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75" w:rsidRDefault="00F66CB6" w:rsidP="005E6C0D">
      <w:pPr>
        <w:pStyle w:val="Heading9"/>
        <w:rPr>
          <w:sz w:val="38"/>
        </w:rPr>
      </w:pPr>
      <w:r>
        <w:rPr>
          <w:noProof/>
          <w:sz w:val="38"/>
        </w:rPr>
        <w:drawing>
          <wp:anchor distT="0" distB="0" distL="114300" distR="114300" simplePos="0" relativeHeight="251665920" behindDoc="1" locked="0" layoutInCell="1" allowOverlap="1" wp14:anchorId="3FF7043A" wp14:editId="0269F5D8">
            <wp:simplePos x="0" y="0"/>
            <wp:positionH relativeFrom="column">
              <wp:posOffset>3857625</wp:posOffset>
            </wp:positionH>
            <wp:positionV relativeFrom="paragraph">
              <wp:posOffset>276225</wp:posOffset>
            </wp:positionV>
            <wp:extent cx="2258060" cy="1051560"/>
            <wp:effectExtent l="0" t="0" r="8890" b="0"/>
            <wp:wrapTight wrapText="bothSides">
              <wp:wrapPolygon edited="0">
                <wp:start x="0" y="0"/>
                <wp:lineTo x="0" y="21130"/>
                <wp:lineTo x="21503" y="21130"/>
                <wp:lineTo x="2150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aa logo 2013.png"/>
                    <pic:cNvPicPr/>
                  </pic:nvPicPr>
                  <pic:blipFill>
                    <a:blip r:embed="rId6">
                      <a:extLst>
                        <a:ext uri="{28A0092B-C50C-407E-A947-70E740481C1C}">
                          <a14:useLocalDpi xmlns:a14="http://schemas.microsoft.com/office/drawing/2010/main" val="0"/>
                        </a:ext>
                      </a:extLst>
                    </a:blip>
                    <a:stretch>
                      <a:fillRect/>
                    </a:stretch>
                  </pic:blipFill>
                  <pic:spPr>
                    <a:xfrm>
                      <a:off x="0" y="0"/>
                      <a:ext cx="2258060" cy="1051560"/>
                    </a:xfrm>
                    <a:prstGeom prst="rect">
                      <a:avLst/>
                    </a:prstGeom>
                  </pic:spPr>
                </pic:pic>
              </a:graphicData>
            </a:graphic>
            <wp14:sizeRelH relativeFrom="margin">
              <wp14:pctWidth>0</wp14:pctWidth>
            </wp14:sizeRelH>
            <wp14:sizeRelV relativeFrom="margin">
              <wp14:pctHeight>0</wp14:pctHeight>
            </wp14:sizeRelV>
          </wp:anchor>
        </w:drawing>
      </w:r>
      <w:r w:rsidR="00CF0E21">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4" type="#_x0000_t172" style="position:absolute;margin-left:3in;margin-top:29.8pt;width:68.25pt;height:48.95pt;z-index:251652608;mso-position-horizontal-relative:text;mso-position-vertical-relative:text" fillcolor="black">
            <v:shadow color="#868686"/>
            <v:textpath style="font-family:&quot;Tahoma&quot;;font-size:18pt;v-text-kern:t" trim="t" fitpath="t" string="Presents"/>
          </v:shape>
        </w:pict>
      </w:r>
      <w:r w:rsidR="004D40DA">
        <w:rPr>
          <w:noProof/>
        </w:rPr>
        <w:drawing>
          <wp:inline distT="0" distB="0" distL="0" distR="0" wp14:anchorId="034B8674" wp14:editId="0371CDF6">
            <wp:extent cx="2638425" cy="1543050"/>
            <wp:effectExtent l="0" t="0" r="0" b="0"/>
            <wp:docPr id="13"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p>
    <w:p w:rsidR="00870A75" w:rsidRDefault="00870A75">
      <w:pPr>
        <w:spacing w:after="2" w:line="420" w:lineRule="atLeast"/>
        <w:jc w:val="center"/>
        <w:outlineLvl w:val="0"/>
        <w:rPr>
          <w:sz w:val="40"/>
          <w:szCs w:val="40"/>
        </w:rPr>
      </w:pPr>
      <w:r w:rsidRPr="00F14514">
        <w:rPr>
          <w:sz w:val="40"/>
          <w:szCs w:val="40"/>
        </w:rPr>
        <w:t>Sanctioned Agility Trial</w:t>
      </w:r>
    </w:p>
    <w:p w:rsidR="007F067B" w:rsidRPr="009755BF" w:rsidRDefault="007F067B" w:rsidP="007F067B">
      <w:pPr>
        <w:spacing w:after="2" w:line="300" w:lineRule="atLeast"/>
        <w:jc w:val="center"/>
        <w:rPr>
          <w:b/>
          <w:sz w:val="28"/>
          <w:szCs w:val="28"/>
        </w:rPr>
      </w:pPr>
      <w:r>
        <w:rPr>
          <w:b/>
          <w:sz w:val="28"/>
          <w:szCs w:val="28"/>
        </w:rPr>
        <w:t>(</w:t>
      </w:r>
      <w:proofErr w:type="gramStart"/>
      <w:r>
        <w:rPr>
          <w:b/>
          <w:sz w:val="28"/>
          <w:szCs w:val="28"/>
        </w:rPr>
        <w:t>for</w:t>
      </w:r>
      <w:proofErr w:type="gramEnd"/>
      <w:r>
        <w:rPr>
          <w:b/>
          <w:sz w:val="28"/>
          <w:szCs w:val="28"/>
        </w:rPr>
        <w:t xml:space="preserve"> dogs 20</w:t>
      </w:r>
      <w:r w:rsidRPr="009755BF">
        <w:rPr>
          <w:b/>
          <w:sz w:val="28"/>
          <w:szCs w:val="28"/>
        </w:rPr>
        <w:t>” and under)</w:t>
      </w:r>
    </w:p>
    <w:p w:rsidR="00870A75" w:rsidRDefault="00870A75">
      <w:pPr>
        <w:spacing w:after="2"/>
        <w:jc w:val="center"/>
        <w:outlineLvl w:val="0"/>
        <w:rPr>
          <w:sz w:val="8"/>
        </w:rPr>
      </w:pPr>
    </w:p>
    <w:p w:rsidR="00870A75" w:rsidRDefault="00870A75">
      <w:pPr>
        <w:spacing w:after="2"/>
        <w:jc w:val="center"/>
        <w:rPr>
          <w:b/>
          <w:sz w:val="8"/>
        </w:rPr>
      </w:pPr>
    </w:p>
    <w:p w:rsidR="00870A75" w:rsidRPr="00F14514" w:rsidRDefault="00FB7EC0">
      <w:pPr>
        <w:spacing w:after="2" w:line="300" w:lineRule="atLeast"/>
        <w:jc w:val="center"/>
        <w:rPr>
          <w:b/>
          <w:sz w:val="40"/>
          <w:szCs w:val="40"/>
        </w:rPr>
      </w:pPr>
      <w:r>
        <w:rPr>
          <w:b/>
          <w:sz w:val="40"/>
          <w:szCs w:val="40"/>
        </w:rPr>
        <w:t>July 18</w:t>
      </w:r>
      <w:r w:rsidR="005E6C0D" w:rsidRPr="00F14514">
        <w:rPr>
          <w:b/>
          <w:sz w:val="40"/>
          <w:szCs w:val="40"/>
        </w:rPr>
        <w:t>, 201</w:t>
      </w:r>
      <w:r w:rsidR="00DE5627">
        <w:rPr>
          <w:b/>
          <w:sz w:val="40"/>
          <w:szCs w:val="40"/>
        </w:rPr>
        <w:t>5</w:t>
      </w:r>
    </w:p>
    <w:p w:rsidR="00870A75" w:rsidRDefault="00870A75">
      <w:pPr>
        <w:jc w:val="center"/>
        <w:rPr>
          <w:b/>
          <w:sz w:val="8"/>
        </w:rPr>
      </w:pPr>
      <w:r>
        <w:rPr>
          <w:b/>
          <w:sz w:val="8"/>
        </w:rPr>
        <w:t xml:space="preserve"> </w:t>
      </w:r>
    </w:p>
    <w:p w:rsidR="00870A75" w:rsidRPr="00F14514" w:rsidRDefault="00FB7EC0">
      <w:pPr>
        <w:jc w:val="center"/>
        <w:rPr>
          <w:b/>
          <w:sz w:val="32"/>
          <w:szCs w:val="32"/>
        </w:rPr>
      </w:pPr>
      <w:proofErr w:type="spellStart"/>
      <w:r>
        <w:rPr>
          <w:b/>
          <w:sz w:val="32"/>
          <w:szCs w:val="32"/>
        </w:rPr>
        <w:t>Shatford</w:t>
      </w:r>
      <w:proofErr w:type="spellEnd"/>
      <w:r>
        <w:rPr>
          <w:b/>
          <w:sz w:val="32"/>
          <w:szCs w:val="32"/>
        </w:rPr>
        <w:t xml:space="preserve"> Park</w:t>
      </w:r>
      <w:r w:rsidR="00870A75" w:rsidRPr="00F14514">
        <w:rPr>
          <w:b/>
          <w:sz w:val="32"/>
          <w:szCs w:val="32"/>
        </w:rPr>
        <w:t xml:space="preserve">, </w:t>
      </w:r>
      <w:r>
        <w:rPr>
          <w:b/>
          <w:sz w:val="32"/>
          <w:szCs w:val="32"/>
        </w:rPr>
        <w:t>New Lebanon</w:t>
      </w:r>
      <w:r w:rsidR="00870A75" w:rsidRPr="00F14514">
        <w:rPr>
          <w:b/>
          <w:sz w:val="32"/>
          <w:szCs w:val="32"/>
        </w:rPr>
        <w:t>, NY</w:t>
      </w:r>
    </w:p>
    <w:p w:rsidR="00870A75" w:rsidRDefault="00870A75">
      <w:pPr>
        <w:jc w:val="center"/>
        <w:rPr>
          <w:b/>
          <w:sz w:val="8"/>
        </w:rPr>
      </w:pPr>
    </w:p>
    <w:p w:rsidR="00870A75" w:rsidRDefault="00870A75">
      <w:pPr>
        <w:autoSpaceDE w:val="0"/>
        <w:autoSpaceDN w:val="0"/>
        <w:adjustRightInd w:val="0"/>
        <w:jc w:val="center"/>
        <w:outlineLvl w:val="0"/>
        <w:rPr>
          <w:rFonts w:ascii="Arial" w:hAnsi="Arial"/>
          <w:b/>
          <w:color w:val="000000"/>
        </w:rPr>
      </w:pPr>
      <w:r>
        <w:rPr>
          <w:rFonts w:ascii="Arial" w:hAnsi="Arial"/>
          <w:b/>
          <w:color w:val="000000"/>
        </w:rPr>
        <w:t xml:space="preserve"> (</w:t>
      </w:r>
      <w:proofErr w:type="gramStart"/>
      <w:r w:rsidR="00FB7EC0">
        <w:rPr>
          <w:rFonts w:ascii="Arial" w:hAnsi="Arial"/>
          <w:b/>
          <w:color w:val="000000"/>
        </w:rPr>
        <w:t>outside</w:t>
      </w:r>
      <w:proofErr w:type="gramEnd"/>
      <w:r w:rsidR="00FB7EC0">
        <w:rPr>
          <w:rFonts w:ascii="Arial" w:hAnsi="Arial"/>
          <w:b/>
          <w:color w:val="000000"/>
        </w:rPr>
        <w:t xml:space="preserve"> on grass</w:t>
      </w:r>
      <w:r>
        <w:rPr>
          <w:rFonts w:ascii="Arial" w:hAnsi="Arial"/>
          <w:b/>
          <w:color w:val="000000"/>
        </w:rPr>
        <w:t>)</w:t>
      </w:r>
    </w:p>
    <w:p w:rsidR="004846F1" w:rsidRDefault="004846F1">
      <w:pPr>
        <w:autoSpaceDE w:val="0"/>
        <w:autoSpaceDN w:val="0"/>
        <w:adjustRightInd w:val="0"/>
        <w:jc w:val="center"/>
        <w:outlineLvl w:val="0"/>
        <w:rPr>
          <w:rFonts w:ascii="Arial" w:hAnsi="Arial"/>
          <w:b/>
          <w:color w:val="000000"/>
        </w:rPr>
      </w:pPr>
    </w:p>
    <w:p w:rsidR="00F93506" w:rsidRDefault="00F93506">
      <w:pPr>
        <w:autoSpaceDE w:val="0"/>
        <w:autoSpaceDN w:val="0"/>
        <w:adjustRightInd w:val="0"/>
        <w:jc w:val="center"/>
        <w:outlineLvl w:val="0"/>
        <w:rPr>
          <w:rFonts w:ascii="Arial" w:hAnsi="Arial"/>
          <w:b/>
          <w:color w:val="000000"/>
          <w:sz w:val="28"/>
          <w:szCs w:val="28"/>
        </w:rPr>
      </w:pPr>
    </w:p>
    <w:p w:rsidR="00870A75" w:rsidRDefault="00870A75">
      <w:pPr>
        <w:autoSpaceDE w:val="0"/>
        <w:autoSpaceDN w:val="0"/>
        <w:adjustRightInd w:val="0"/>
        <w:jc w:val="center"/>
        <w:outlineLvl w:val="0"/>
        <w:rPr>
          <w:rFonts w:ascii="Arial" w:hAnsi="Arial"/>
          <w:b/>
          <w:color w:val="000000"/>
          <w:sz w:val="28"/>
          <w:szCs w:val="28"/>
        </w:rPr>
      </w:pPr>
      <w:r w:rsidRPr="00F14514">
        <w:rPr>
          <w:rFonts w:ascii="Arial" w:hAnsi="Arial"/>
          <w:b/>
          <w:color w:val="000000"/>
          <w:sz w:val="28"/>
          <w:szCs w:val="28"/>
        </w:rPr>
        <w:t>CLASSES OFFERED:</w:t>
      </w:r>
    </w:p>
    <w:p w:rsidR="009755BF" w:rsidRPr="00F14514" w:rsidRDefault="009755BF">
      <w:pPr>
        <w:autoSpaceDE w:val="0"/>
        <w:autoSpaceDN w:val="0"/>
        <w:adjustRightInd w:val="0"/>
        <w:jc w:val="center"/>
        <w:outlineLvl w:val="0"/>
        <w:rPr>
          <w:rFonts w:ascii="Arial" w:hAnsi="Arial"/>
          <w:b/>
          <w:color w:val="000000"/>
          <w:sz w:val="28"/>
          <w:szCs w:val="28"/>
        </w:rPr>
      </w:pPr>
    </w:p>
    <w:p w:rsidR="005D1020" w:rsidRPr="00F14514" w:rsidRDefault="00937474" w:rsidP="00A03A18">
      <w:pPr>
        <w:jc w:val="right"/>
        <w:rPr>
          <w:rFonts w:ascii="Arial" w:hAnsi="Arial"/>
          <w:b/>
          <w:color w:val="000000"/>
          <w:sz w:val="28"/>
          <w:szCs w:val="28"/>
        </w:rPr>
      </w:pPr>
      <w:r>
        <w:rPr>
          <w:rFonts w:ascii="Arial" w:hAnsi="Arial"/>
          <w:b/>
          <w:noProof/>
          <w:color w:val="000000"/>
          <w:sz w:val="28"/>
          <w:szCs w:val="28"/>
        </w:rPr>
        <w:drawing>
          <wp:anchor distT="0" distB="0" distL="114300" distR="114300" simplePos="0" relativeHeight="251673088" behindDoc="0" locked="0" layoutInCell="1" allowOverlap="1" wp14:anchorId="159C0DAE" wp14:editId="1EC58FA6">
            <wp:simplePos x="0" y="0"/>
            <wp:positionH relativeFrom="column">
              <wp:posOffset>4752975</wp:posOffset>
            </wp:positionH>
            <wp:positionV relativeFrom="paragraph">
              <wp:posOffset>97790</wp:posOffset>
            </wp:positionV>
            <wp:extent cx="2057400" cy="274701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terskelter.jpg"/>
                    <pic:cNvPicPr/>
                  </pic:nvPicPr>
                  <pic:blipFill>
                    <a:blip r:embed="rId8">
                      <a:extLst>
                        <a:ext uri="{BEBA8EAE-BF5A-486C-A8C5-ECC9F3942E4B}">
                          <a14:imgProps xmlns:a14="http://schemas.microsoft.com/office/drawing/2010/main">
                            <a14:imgLayer r:embed="rId9">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2057400" cy="2747010"/>
                    </a:xfrm>
                    <a:prstGeom prst="rect">
                      <a:avLst/>
                    </a:prstGeom>
                  </pic:spPr>
                </pic:pic>
              </a:graphicData>
            </a:graphic>
            <wp14:sizeRelH relativeFrom="margin">
              <wp14:pctWidth>0</wp14:pctWidth>
            </wp14:sizeRelH>
          </wp:anchor>
        </w:drawing>
      </w:r>
      <w:r w:rsidR="00870A75" w:rsidRPr="00F14514">
        <w:rPr>
          <w:rFonts w:ascii="Arial" w:hAnsi="Arial"/>
          <w:b/>
          <w:color w:val="000000"/>
          <w:sz w:val="28"/>
          <w:szCs w:val="28"/>
          <w:u w:val="single"/>
        </w:rPr>
        <w:t>Saturday</w:t>
      </w:r>
      <w:r w:rsidR="00870A75" w:rsidRPr="00F14514">
        <w:rPr>
          <w:rFonts w:ascii="Arial" w:hAnsi="Arial"/>
          <w:b/>
          <w:color w:val="000000"/>
          <w:sz w:val="28"/>
          <w:szCs w:val="28"/>
        </w:rPr>
        <w:t>:</w:t>
      </w:r>
    </w:p>
    <w:p w:rsidR="005D1020" w:rsidRPr="00F14514" w:rsidRDefault="005D1020" w:rsidP="00A03A18">
      <w:pPr>
        <w:jc w:val="right"/>
        <w:rPr>
          <w:rFonts w:ascii="Arial" w:hAnsi="Arial"/>
          <w:b/>
          <w:color w:val="000000"/>
          <w:sz w:val="12"/>
          <w:szCs w:val="12"/>
        </w:rPr>
      </w:pPr>
    </w:p>
    <w:p w:rsidR="004846F1" w:rsidRDefault="00870A75" w:rsidP="00A03A18">
      <w:pPr>
        <w:jc w:val="right"/>
        <w:rPr>
          <w:rFonts w:ascii="Arial" w:hAnsi="Arial"/>
          <w:b/>
          <w:color w:val="000000"/>
          <w:sz w:val="28"/>
          <w:szCs w:val="28"/>
        </w:rPr>
      </w:pPr>
      <w:r w:rsidRPr="00F14514">
        <w:rPr>
          <w:rFonts w:ascii="Arial" w:hAnsi="Arial"/>
          <w:b/>
          <w:color w:val="000000"/>
          <w:sz w:val="28"/>
          <w:szCs w:val="28"/>
        </w:rPr>
        <w:t>Standard (</w:t>
      </w:r>
      <w:r w:rsidR="002A7E0A">
        <w:rPr>
          <w:rFonts w:ascii="Arial" w:hAnsi="Arial"/>
          <w:b/>
          <w:color w:val="000000"/>
          <w:sz w:val="28"/>
          <w:szCs w:val="28"/>
        </w:rPr>
        <w:t>3</w:t>
      </w:r>
      <w:r w:rsidRPr="00F14514">
        <w:rPr>
          <w:rFonts w:ascii="Arial" w:hAnsi="Arial"/>
          <w:b/>
          <w:color w:val="000000"/>
          <w:sz w:val="28"/>
          <w:szCs w:val="28"/>
        </w:rPr>
        <w:t xml:space="preserve"> runs)</w:t>
      </w:r>
    </w:p>
    <w:p w:rsidR="00937474" w:rsidRPr="00F14514" w:rsidRDefault="00937474" w:rsidP="00A03A18">
      <w:pPr>
        <w:jc w:val="right"/>
        <w:rPr>
          <w:rFonts w:ascii="Arial" w:hAnsi="Arial"/>
          <w:b/>
          <w:color w:val="000000"/>
          <w:sz w:val="28"/>
          <w:szCs w:val="28"/>
        </w:rPr>
      </w:pPr>
    </w:p>
    <w:p w:rsidR="00870A75" w:rsidRDefault="00FB7EC0" w:rsidP="00A03A18">
      <w:pPr>
        <w:jc w:val="right"/>
        <w:rPr>
          <w:rFonts w:ascii="Arial" w:hAnsi="Arial"/>
          <w:b/>
          <w:color w:val="000000"/>
          <w:sz w:val="28"/>
          <w:szCs w:val="28"/>
        </w:rPr>
      </w:pPr>
      <w:r>
        <w:rPr>
          <w:rFonts w:ascii="Arial" w:hAnsi="Arial"/>
          <w:b/>
          <w:color w:val="000000"/>
          <w:sz w:val="28"/>
          <w:szCs w:val="28"/>
        </w:rPr>
        <w:t xml:space="preserve">Four Leaf </w:t>
      </w:r>
      <w:proofErr w:type="gramStart"/>
      <w:r>
        <w:rPr>
          <w:rFonts w:ascii="Arial" w:hAnsi="Arial"/>
          <w:b/>
          <w:color w:val="000000"/>
          <w:sz w:val="28"/>
          <w:szCs w:val="28"/>
        </w:rPr>
        <w:t>Clover</w:t>
      </w:r>
      <w:proofErr w:type="gramEnd"/>
    </w:p>
    <w:p w:rsidR="00C2599E" w:rsidRDefault="00FB7EC0" w:rsidP="00A03A18">
      <w:pPr>
        <w:jc w:val="right"/>
        <w:rPr>
          <w:rFonts w:ascii="Arial" w:hAnsi="Arial"/>
          <w:b/>
          <w:color w:val="000000"/>
          <w:sz w:val="28"/>
          <w:szCs w:val="28"/>
        </w:rPr>
      </w:pPr>
      <w:r>
        <w:rPr>
          <w:rFonts w:ascii="Arial" w:hAnsi="Arial"/>
          <w:b/>
          <w:color w:val="000000"/>
          <w:sz w:val="28"/>
          <w:szCs w:val="28"/>
        </w:rPr>
        <w:t xml:space="preserve">Helter </w:t>
      </w:r>
      <w:proofErr w:type="spellStart"/>
      <w:r>
        <w:rPr>
          <w:rFonts w:ascii="Arial" w:hAnsi="Arial"/>
          <w:b/>
          <w:color w:val="000000"/>
          <w:sz w:val="28"/>
          <w:szCs w:val="28"/>
        </w:rPr>
        <w:t>Skelter</w:t>
      </w:r>
      <w:proofErr w:type="spellEnd"/>
    </w:p>
    <w:p w:rsidR="00937474" w:rsidRDefault="00937474" w:rsidP="00A03A18">
      <w:pPr>
        <w:jc w:val="right"/>
        <w:rPr>
          <w:rFonts w:ascii="Arial" w:hAnsi="Arial"/>
          <w:b/>
          <w:color w:val="000000"/>
          <w:sz w:val="28"/>
          <w:szCs w:val="28"/>
        </w:rPr>
      </w:pPr>
    </w:p>
    <w:p w:rsidR="00A04A72" w:rsidRDefault="00937474" w:rsidP="00A04A72">
      <w:pPr>
        <w:jc w:val="center"/>
        <w:rPr>
          <w:rFonts w:ascii="Arial" w:hAnsi="Arial"/>
          <w:b/>
          <w:color w:val="000000"/>
          <w:sz w:val="28"/>
          <w:szCs w:val="28"/>
          <w:u w:val="single"/>
        </w:rPr>
      </w:pPr>
      <w:r>
        <w:rPr>
          <w:rFonts w:ascii="Arial" w:hAnsi="Arial"/>
          <w:b/>
          <w:noProof/>
          <w:color w:val="000000"/>
          <w:sz w:val="28"/>
          <w:szCs w:val="28"/>
        </w:rPr>
        <w:drawing>
          <wp:anchor distT="0" distB="0" distL="114300" distR="114300" simplePos="0" relativeHeight="251672064" behindDoc="1" locked="0" layoutInCell="1" allowOverlap="1" wp14:anchorId="4E61F6AA" wp14:editId="1F40B066">
            <wp:simplePos x="0" y="0"/>
            <wp:positionH relativeFrom="column">
              <wp:posOffset>1419225</wp:posOffset>
            </wp:positionH>
            <wp:positionV relativeFrom="paragraph">
              <wp:posOffset>12065</wp:posOffset>
            </wp:positionV>
            <wp:extent cx="1453515" cy="1453515"/>
            <wp:effectExtent l="0" t="0" r="0" b="0"/>
            <wp:wrapTight wrapText="bothSides">
              <wp:wrapPolygon edited="0">
                <wp:start x="0" y="0"/>
                <wp:lineTo x="0" y="21232"/>
                <wp:lineTo x="21232" y="21232"/>
                <wp:lineTo x="2123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leaf clover.png"/>
                    <pic:cNvPicPr/>
                  </pic:nvPicPr>
                  <pic:blipFill>
                    <a:blip r:embed="rId10">
                      <a:extLst>
                        <a:ext uri="{28A0092B-C50C-407E-A947-70E740481C1C}">
                          <a14:useLocalDpi xmlns:a14="http://schemas.microsoft.com/office/drawing/2010/main" val="0"/>
                        </a:ext>
                      </a:extLst>
                    </a:blip>
                    <a:stretch>
                      <a:fillRect/>
                    </a:stretch>
                  </pic:blipFill>
                  <pic:spPr>
                    <a:xfrm>
                      <a:off x="0" y="0"/>
                      <a:ext cx="1453515" cy="1453515"/>
                    </a:xfrm>
                    <a:prstGeom prst="rect">
                      <a:avLst/>
                    </a:prstGeom>
                  </pic:spPr>
                </pic:pic>
              </a:graphicData>
            </a:graphic>
            <wp14:sizeRelH relativeFrom="margin">
              <wp14:pctWidth>0</wp14:pctWidth>
            </wp14:sizeRelH>
            <wp14:sizeRelV relativeFrom="margin">
              <wp14:pctHeight>0</wp14:pctHeight>
            </wp14:sizeRelV>
          </wp:anchor>
        </w:drawing>
      </w:r>
    </w:p>
    <w:p w:rsidR="00A04A72" w:rsidRDefault="00A04A72" w:rsidP="00A04A72">
      <w:pPr>
        <w:jc w:val="center"/>
        <w:rPr>
          <w:rFonts w:ascii="Arial" w:hAnsi="Arial"/>
          <w:b/>
          <w:color w:val="000000"/>
          <w:sz w:val="28"/>
          <w:szCs w:val="28"/>
          <w:u w:val="single"/>
        </w:rPr>
      </w:pPr>
    </w:p>
    <w:p w:rsidR="00C96B7A" w:rsidRDefault="00C96B7A" w:rsidP="00A03A18">
      <w:pPr>
        <w:rPr>
          <w:rFonts w:ascii="Arial" w:hAnsi="Arial"/>
          <w:b/>
          <w:color w:val="000000"/>
          <w:sz w:val="28"/>
          <w:szCs w:val="28"/>
          <w:u w:val="single"/>
        </w:rPr>
      </w:pPr>
    </w:p>
    <w:p w:rsidR="00D8377C" w:rsidRDefault="00D8377C" w:rsidP="005D1020">
      <w:pPr>
        <w:tabs>
          <w:tab w:val="left" w:pos="4320"/>
        </w:tabs>
        <w:spacing w:line="260" w:lineRule="atLeast"/>
        <w:jc w:val="center"/>
        <w:rPr>
          <w:rFonts w:ascii="Arial" w:hAnsi="Arial"/>
          <w:b/>
          <w:color w:val="000000"/>
        </w:rPr>
      </w:pPr>
    </w:p>
    <w:p w:rsidR="00F61C4E" w:rsidRDefault="00F61C4E" w:rsidP="009755BF">
      <w:pPr>
        <w:tabs>
          <w:tab w:val="left" w:pos="4320"/>
        </w:tabs>
        <w:spacing w:line="260" w:lineRule="atLeast"/>
        <w:jc w:val="center"/>
        <w:rPr>
          <w:rFonts w:ascii="Arial" w:hAnsi="Arial"/>
          <w:b/>
          <w:color w:val="000000"/>
          <w:sz w:val="28"/>
          <w:szCs w:val="28"/>
        </w:rPr>
      </w:pPr>
    </w:p>
    <w:p w:rsidR="00F61C4E" w:rsidRDefault="00F61C4E" w:rsidP="009755BF">
      <w:pPr>
        <w:tabs>
          <w:tab w:val="left" w:pos="4320"/>
        </w:tabs>
        <w:spacing w:line="260" w:lineRule="atLeast"/>
        <w:jc w:val="center"/>
        <w:rPr>
          <w:rFonts w:ascii="Arial" w:hAnsi="Arial"/>
          <w:b/>
          <w:color w:val="000000"/>
          <w:sz w:val="28"/>
          <w:szCs w:val="28"/>
        </w:rPr>
      </w:pPr>
    </w:p>
    <w:p w:rsidR="00937474" w:rsidRDefault="00937474" w:rsidP="009755BF">
      <w:pPr>
        <w:tabs>
          <w:tab w:val="left" w:pos="4320"/>
        </w:tabs>
        <w:spacing w:line="260" w:lineRule="atLeast"/>
        <w:jc w:val="center"/>
        <w:rPr>
          <w:rFonts w:ascii="Arial" w:hAnsi="Arial"/>
          <w:b/>
          <w:color w:val="000000"/>
          <w:sz w:val="28"/>
          <w:szCs w:val="28"/>
        </w:rPr>
      </w:pPr>
    </w:p>
    <w:p w:rsidR="00937474" w:rsidRDefault="00937474" w:rsidP="009755BF">
      <w:pPr>
        <w:tabs>
          <w:tab w:val="left" w:pos="4320"/>
        </w:tabs>
        <w:spacing w:line="260" w:lineRule="atLeast"/>
        <w:jc w:val="center"/>
        <w:rPr>
          <w:rFonts w:ascii="Arial" w:hAnsi="Arial"/>
          <w:b/>
          <w:color w:val="000000"/>
          <w:sz w:val="28"/>
          <w:szCs w:val="28"/>
        </w:rPr>
      </w:pPr>
    </w:p>
    <w:p w:rsidR="00937474" w:rsidRDefault="00937474" w:rsidP="009755BF">
      <w:pPr>
        <w:tabs>
          <w:tab w:val="left" w:pos="4320"/>
        </w:tabs>
        <w:spacing w:line="260" w:lineRule="atLeast"/>
        <w:jc w:val="center"/>
        <w:rPr>
          <w:rFonts w:ascii="Arial" w:hAnsi="Arial"/>
          <w:b/>
          <w:color w:val="000000"/>
          <w:sz w:val="28"/>
          <w:szCs w:val="28"/>
        </w:rPr>
      </w:pPr>
    </w:p>
    <w:p w:rsidR="00870A75" w:rsidRDefault="00870A75" w:rsidP="009755BF">
      <w:pPr>
        <w:tabs>
          <w:tab w:val="left" w:pos="4320"/>
        </w:tabs>
        <w:spacing w:line="260" w:lineRule="atLeast"/>
        <w:jc w:val="center"/>
        <w:rPr>
          <w:rFonts w:ascii="Arial" w:hAnsi="Arial"/>
          <w:b/>
          <w:color w:val="000000"/>
          <w:sz w:val="28"/>
          <w:szCs w:val="28"/>
        </w:rPr>
      </w:pPr>
      <w:r w:rsidRPr="009755BF">
        <w:rPr>
          <w:rFonts w:ascii="Arial" w:hAnsi="Arial"/>
          <w:b/>
          <w:color w:val="000000"/>
          <w:sz w:val="28"/>
          <w:szCs w:val="28"/>
        </w:rPr>
        <w:t>JUDGE:</w:t>
      </w:r>
      <w:r w:rsidR="009755BF" w:rsidRPr="009755BF">
        <w:rPr>
          <w:rFonts w:ascii="Arial" w:hAnsi="Arial"/>
          <w:b/>
          <w:color w:val="000000"/>
          <w:sz w:val="28"/>
          <w:szCs w:val="28"/>
        </w:rPr>
        <w:t xml:space="preserve"> </w:t>
      </w:r>
      <w:r w:rsidR="00FB7EC0">
        <w:rPr>
          <w:rFonts w:ascii="Arial" w:hAnsi="Arial"/>
          <w:b/>
          <w:color w:val="000000"/>
          <w:sz w:val="28"/>
          <w:szCs w:val="28"/>
        </w:rPr>
        <w:t xml:space="preserve">Bob </w:t>
      </w:r>
      <w:proofErr w:type="spellStart"/>
      <w:r w:rsidR="00FB7EC0">
        <w:rPr>
          <w:rFonts w:ascii="Arial" w:hAnsi="Arial"/>
          <w:b/>
          <w:color w:val="000000"/>
          <w:sz w:val="28"/>
          <w:szCs w:val="28"/>
        </w:rPr>
        <w:t>Domfort</w:t>
      </w:r>
      <w:proofErr w:type="spellEnd"/>
      <w:r w:rsidR="00FB7EC0">
        <w:rPr>
          <w:rFonts w:ascii="Arial" w:hAnsi="Arial"/>
          <w:b/>
          <w:color w:val="000000"/>
          <w:sz w:val="28"/>
          <w:szCs w:val="28"/>
        </w:rPr>
        <w:t>, Cohoes, NY</w:t>
      </w:r>
      <w:r w:rsidR="00283056">
        <w:rPr>
          <w:rFonts w:ascii="Arial" w:hAnsi="Arial"/>
          <w:b/>
          <w:color w:val="000000"/>
          <w:sz w:val="28"/>
          <w:szCs w:val="28"/>
        </w:rPr>
        <w:br/>
      </w:r>
    </w:p>
    <w:p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rsidR="00766552" w:rsidRDefault="00766552">
      <w:pPr>
        <w:jc w:val="center"/>
        <w:rPr>
          <w:rFonts w:ascii="Arial" w:hAnsi="Arial"/>
          <w:b/>
          <w:color w:val="000000"/>
        </w:rPr>
      </w:pPr>
    </w:p>
    <w:p w:rsidR="00870A75" w:rsidRDefault="00870A75">
      <w:pPr>
        <w:jc w:val="cente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FB7EC0">
        <w:rPr>
          <w:rFonts w:ascii="Arial" w:hAnsi="Arial"/>
          <w:b/>
          <w:color w:val="000000"/>
        </w:rPr>
        <w:t>July</w:t>
      </w:r>
      <w:r w:rsidR="00D40C7C">
        <w:rPr>
          <w:rFonts w:ascii="Arial" w:hAnsi="Arial"/>
          <w:b/>
          <w:color w:val="000000"/>
        </w:rPr>
        <w:t xml:space="preserve"> </w:t>
      </w:r>
      <w:r w:rsidR="00FB7EC0">
        <w:rPr>
          <w:rFonts w:ascii="Arial" w:hAnsi="Arial"/>
          <w:b/>
          <w:color w:val="000000"/>
        </w:rPr>
        <w:t>10</w:t>
      </w:r>
      <w:r w:rsidR="005C2774">
        <w:rPr>
          <w:rFonts w:ascii="Arial" w:hAnsi="Arial"/>
          <w:b/>
          <w:color w:val="000000"/>
        </w:rPr>
        <w:t>, 201</w:t>
      </w:r>
      <w:r w:rsidR="00D40C7C">
        <w:rPr>
          <w:rFonts w:ascii="Arial" w:hAnsi="Arial"/>
          <w:b/>
          <w:color w:val="000000"/>
        </w:rPr>
        <w:t>5</w:t>
      </w:r>
      <w:r w:rsidR="004846F1">
        <w:rPr>
          <w:rFonts w:ascii="Arial" w:hAnsi="Arial"/>
          <w:b/>
          <w:color w:val="000000"/>
        </w:rPr>
        <w:t>:</w:t>
      </w:r>
      <w:r>
        <w:rPr>
          <w:rFonts w:ascii="Arial" w:hAnsi="Arial"/>
          <w:b/>
          <w:color w:val="000000"/>
        </w:rPr>
        <w:t xml:space="preserve"> De</w:t>
      </w:r>
      <w:r w:rsidR="004846F1">
        <w:rPr>
          <w:rFonts w:ascii="Arial" w:hAnsi="Arial"/>
          <w:b/>
          <w:color w:val="000000"/>
        </w:rPr>
        <w:t xml:space="preserve">adline for move-ups: </w:t>
      </w:r>
      <w:r w:rsidR="00FB7EC0">
        <w:rPr>
          <w:rFonts w:ascii="Arial" w:hAnsi="Arial"/>
          <w:b/>
          <w:color w:val="000000"/>
        </w:rPr>
        <w:t>July 13</w:t>
      </w:r>
      <w:r w:rsidR="004846F1" w:rsidRPr="004846F1">
        <w:rPr>
          <w:rFonts w:ascii="Arial" w:hAnsi="Arial"/>
          <w:b/>
          <w:color w:val="000000"/>
          <w:vertAlign w:val="superscript"/>
        </w:rPr>
        <w:t>th</w:t>
      </w:r>
      <w:r w:rsidR="004846F1">
        <w:rPr>
          <w:rFonts w:ascii="Arial" w:hAnsi="Arial"/>
          <w:b/>
          <w:color w:val="000000"/>
        </w:rPr>
        <w:t xml:space="preserve"> </w:t>
      </w:r>
      <w:r>
        <w:rPr>
          <w:rFonts w:ascii="Arial" w:hAnsi="Arial"/>
          <w:b/>
          <w:color w:val="000000"/>
        </w:rPr>
        <w:br/>
      </w:r>
    </w:p>
    <w:p w:rsidR="005D1020" w:rsidRDefault="005D1020">
      <w:pPr>
        <w:spacing w:after="2" w:line="260" w:lineRule="atLeast"/>
        <w:jc w:val="center"/>
        <w:rPr>
          <w:rFonts w:ascii="Arial" w:hAnsi="Arial"/>
          <w:b/>
          <w:color w:val="000000"/>
        </w:rPr>
      </w:pPr>
    </w:p>
    <w:p w:rsidR="00870A75" w:rsidRDefault="00870A75">
      <w:pPr>
        <w:spacing w:after="2" w:line="260" w:lineRule="atLeast"/>
        <w:jc w:val="center"/>
        <w:rPr>
          <w:rFonts w:ascii="Arial" w:hAnsi="Arial"/>
          <w:b/>
          <w:sz w:val="26"/>
        </w:rPr>
      </w:pPr>
      <w:r>
        <w:rPr>
          <w:rFonts w:ascii="Arial" w:hAnsi="Arial"/>
          <w:b/>
          <w:sz w:val="26"/>
        </w:rPr>
        <w:t>CERTIFICATION</w:t>
      </w:r>
    </w:p>
    <w:p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rsidR="00F93506" w:rsidRDefault="00F93506">
      <w:pPr>
        <w:spacing w:after="2" w:line="260" w:lineRule="atLeast"/>
        <w:jc w:val="center"/>
        <w:rPr>
          <w:rFonts w:ascii="Tahoma" w:hAnsi="Tahoma" w:cs="Tahoma"/>
          <w:sz w:val="20"/>
        </w:rPr>
      </w:pPr>
    </w:p>
    <w:p w:rsidR="00870A75" w:rsidRDefault="00870A75">
      <w:pPr>
        <w:tabs>
          <w:tab w:val="left" w:pos="3780"/>
        </w:tabs>
        <w:rPr>
          <w:rFonts w:ascii="Tahoma" w:hAnsi="Tahoma" w:cs="Tahoma"/>
          <w:sz w:val="22"/>
        </w:rPr>
      </w:pPr>
      <w:r>
        <w:rPr>
          <w:rFonts w:ascii="Tahoma" w:hAnsi="Tahoma" w:cs="Tahoma"/>
          <w:b/>
          <w:color w:val="000000"/>
          <w:sz w:val="22"/>
        </w:rPr>
        <w:lastRenderedPageBreak/>
        <w:t>TRIAL CHAIRPERSON</w:t>
      </w:r>
      <w:r>
        <w:rPr>
          <w:rFonts w:ascii="Tahoma" w:hAnsi="Tahoma" w:cs="Tahoma"/>
          <w:b/>
          <w:color w:val="000000"/>
          <w:sz w:val="22"/>
        </w:rPr>
        <w:tab/>
        <w:t xml:space="preserve">TRIAL </w:t>
      </w:r>
      <w:r w:rsidR="00FB7EC0">
        <w:rPr>
          <w:rFonts w:ascii="Tahoma" w:hAnsi="Tahoma" w:cs="Tahoma"/>
          <w:b/>
          <w:color w:val="000000"/>
          <w:sz w:val="22"/>
        </w:rPr>
        <w:t>SECRETARY</w:t>
      </w:r>
    </w:p>
    <w:p w:rsidR="00870A75" w:rsidRDefault="000E3F6C">
      <w:pPr>
        <w:tabs>
          <w:tab w:val="left" w:pos="3780"/>
        </w:tabs>
        <w:rPr>
          <w:rFonts w:ascii="Tahoma" w:hAnsi="Tahoma" w:cs="Tahoma"/>
          <w:sz w:val="20"/>
        </w:rPr>
      </w:pPr>
      <w:r>
        <w:rPr>
          <w:rFonts w:ascii="Tahoma" w:hAnsi="Tahoma" w:cs="Tahoma"/>
          <w:sz w:val="20"/>
        </w:rPr>
        <w:t>Trisha Stall</w:t>
      </w:r>
      <w:r w:rsidR="00FB7EC0">
        <w:rPr>
          <w:rFonts w:ascii="Tahoma" w:hAnsi="Tahoma" w:cs="Tahoma"/>
          <w:sz w:val="20"/>
        </w:rPr>
        <w:tab/>
        <w:t xml:space="preserve">Chris </w:t>
      </w:r>
      <w:proofErr w:type="spellStart"/>
      <w:r w:rsidR="00FB7EC0">
        <w:rPr>
          <w:rFonts w:ascii="Tahoma" w:hAnsi="Tahoma" w:cs="Tahoma"/>
          <w:sz w:val="20"/>
        </w:rPr>
        <w:t>Penna</w:t>
      </w:r>
      <w:proofErr w:type="spellEnd"/>
    </w:p>
    <w:p w:rsidR="00870A75" w:rsidRDefault="000E3F6C">
      <w:pPr>
        <w:pStyle w:val="CommentText"/>
        <w:tabs>
          <w:tab w:val="left" w:pos="3780"/>
        </w:tabs>
        <w:rPr>
          <w:rFonts w:ascii="Tahoma" w:hAnsi="Tahoma" w:cs="Tahoma"/>
        </w:rPr>
      </w:pPr>
      <w:r>
        <w:rPr>
          <w:rFonts w:ascii="Tahoma" w:hAnsi="Tahoma" w:cs="Tahoma"/>
        </w:rPr>
        <w:t>PO Box 321</w:t>
      </w:r>
      <w:r w:rsidR="00FB7EC0">
        <w:rPr>
          <w:rFonts w:ascii="Tahoma" w:hAnsi="Tahoma" w:cs="Tahoma"/>
        </w:rPr>
        <w:tab/>
        <w:t>PO Box 394</w:t>
      </w:r>
    </w:p>
    <w:p w:rsidR="00870A75" w:rsidRDefault="000E3F6C">
      <w:pPr>
        <w:pStyle w:val="CommentText"/>
        <w:tabs>
          <w:tab w:val="left" w:pos="3780"/>
        </w:tabs>
        <w:rPr>
          <w:rFonts w:ascii="Tahoma" w:hAnsi="Tahoma" w:cs="Tahoma"/>
          <w:szCs w:val="24"/>
        </w:rPr>
      </w:pPr>
      <w:r>
        <w:rPr>
          <w:rFonts w:ascii="Tahoma" w:hAnsi="Tahoma" w:cs="Tahoma"/>
          <w:szCs w:val="24"/>
        </w:rPr>
        <w:t>New Lebanon, NY  12125</w:t>
      </w:r>
      <w:r w:rsidR="00FB7EC0">
        <w:rPr>
          <w:rFonts w:ascii="Tahoma" w:hAnsi="Tahoma" w:cs="Tahoma"/>
          <w:szCs w:val="24"/>
        </w:rPr>
        <w:tab/>
        <w:t>Cheshire, MA  01225</w:t>
      </w:r>
    </w:p>
    <w:p w:rsidR="00870A75" w:rsidRDefault="00870A75">
      <w:pPr>
        <w:tabs>
          <w:tab w:val="left" w:pos="3780"/>
        </w:tabs>
        <w:rPr>
          <w:rFonts w:ascii="Tahoma" w:hAnsi="Tahoma" w:cs="Tahoma"/>
          <w:sz w:val="20"/>
        </w:rPr>
      </w:pPr>
      <w:r>
        <w:rPr>
          <w:rFonts w:ascii="Tahoma" w:hAnsi="Tahoma" w:cs="Tahoma"/>
          <w:sz w:val="20"/>
        </w:rPr>
        <w:t>(</w:t>
      </w:r>
      <w:r w:rsidR="0020304F">
        <w:rPr>
          <w:rFonts w:ascii="Tahoma" w:hAnsi="Tahoma" w:cs="Tahoma"/>
          <w:sz w:val="20"/>
        </w:rPr>
        <w:t>518</w:t>
      </w:r>
      <w:r>
        <w:rPr>
          <w:rFonts w:ascii="Tahoma" w:hAnsi="Tahoma" w:cs="Tahoma"/>
          <w:sz w:val="20"/>
        </w:rPr>
        <w:t xml:space="preserve">) </w:t>
      </w:r>
      <w:r w:rsidR="000E3F6C">
        <w:rPr>
          <w:rFonts w:ascii="Tahoma" w:hAnsi="Tahoma" w:cs="Tahoma"/>
          <w:sz w:val="20"/>
        </w:rPr>
        <w:t>331-7814</w:t>
      </w:r>
      <w:r>
        <w:rPr>
          <w:rFonts w:ascii="Tahoma" w:hAnsi="Tahoma" w:cs="Tahoma"/>
          <w:sz w:val="20"/>
        </w:rPr>
        <w:t xml:space="preserve"> (</w:t>
      </w:r>
      <w:r w:rsidR="00F93506">
        <w:rPr>
          <w:rFonts w:ascii="Tahoma" w:hAnsi="Tahoma" w:cs="Tahoma"/>
          <w:sz w:val="20"/>
        </w:rPr>
        <w:t>8</w:t>
      </w:r>
      <w:r>
        <w:rPr>
          <w:rFonts w:ascii="Tahoma" w:hAnsi="Tahoma" w:cs="Tahoma"/>
          <w:sz w:val="20"/>
        </w:rPr>
        <w:t>am</w:t>
      </w:r>
      <w:r w:rsidR="00FB7EC0">
        <w:rPr>
          <w:rFonts w:ascii="Tahoma" w:hAnsi="Tahoma" w:cs="Tahoma"/>
          <w:sz w:val="20"/>
        </w:rPr>
        <w:t xml:space="preserve"> </w:t>
      </w:r>
      <w:r>
        <w:rPr>
          <w:rFonts w:ascii="Tahoma" w:hAnsi="Tahoma" w:cs="Tahoma"/>
          <w:sz w:val="20"/>
        </w:rPr>
        <w:t>-</w:t>
      </w:r>
      <w:r w:rsidR="00FB7EC0">
        <w:rPr>
          <w:rFonts w:ascii="Tahoma" w:hAnsi="Tahoma" w:cs="Tahoma"/>
          <w:sz w:val="20"/>
        </w:rPr>
        <w:t xml:space="preserve"> </w:t>
      </w:r>
      <w:r w:rsidR="00F93506">
        <w:rPr>
          <w:rFonts w:ascii="Tahoma" w:hAnsi="Tahoma" w:cs="Tahoma"/>
          <w:sz w:val="20"/>
        </w:rPr>
        <w:t>8</w:t>
      </w:r>
      <w:r>
        <w:rPr>
          <w:rFonts w:ascii="Tahoma" w:hAnsi="Tahoma" w:cs="Tahoma"/>
          <w:sz w:val="20"/>
        </w:rPr>
        <w:t>pm)</w:t>
      </w:r>
      <w:r w:rsidR="00FB7EC0">
        <w:rPr>
          <w:rFonts w:ascii="Tahoma" w:hAnsi="Tahoma" w:cs="Tahoma"/>
          <w:sz w:val="20"/>
        </w:rPr>
        <w:tab/>
        <w:t>(413) 822-2025 (8am – 8pm)</w:t>
      </w:r>
    </w:p>
    <w:p w:rsidR="00870A75" w:rsidRDefault="00FB7EC0">
      <w:pPr>
        <w:pStyle w:val="CommentText"/>
        <w:tabs>
          <w:tab w:val="left" w:pos="3780"/>
        </w:tabs>
        <w:autoSpaceDE w:val="0"/>
        <w:autoSpaceDN w:val="0"/>
        <w:adjustRightInd w:val="0"/>
        <w:outlineLvl w:val="0"/>
        <w:rPr>
          <w:rFonts w:ascii="Tahoma" w:hAnsi="Tahoma" w:cs="Tahoma"/>
          <w:color w:val="0000FF"/>
          <w:szCs w:val="24"/>
        </w:rPr>
      </w:pPr>
      <w:r>
        <w:rPr>
          <w:rFonts w:ascii="Tahoma" w:hAnsi="Tahoma" w:cs="Tahoma"/>
          <w:szCs w:val="24"/>
        </w:rPr>
        <w:t>Trisha</w:t>
      </w:r>
      <w:r w:rsidR="00870A75">
        <w:rPr>
          <w:rFonts w:ascii="Tahoma" w:hAnsi="Tahoma" w:cs="Tahoma"/>
          <w:szCs w:val="24"/>
        </w:rPr>
        <w:t>@agiledogs.net</w:t>
      </w:r>
      <w:r w:rsidR="00870A75">
        <w:rPr>
          <w:rFonts w:ascii="Tahoma" w:hAnsi="Tahoma" w:cs="Tahoma"/>
          <w:szCs w:val="24"/>
        </w:rPr>
        <w:tab/>
      </w:r>
      <w:r>
        <w:rPr>
          <w:rFonts w:ascii="Tahoma" w:hAnsi="Tahoma" w:cs="Tahoma"/>
          <w:szCs w:val="24"/>
        </w:rPr>
        <w:t>Chris</w:t>
      </w:r>
      <w:r w:rsidR="00F93506">
        <w:rPr>
          <w:rFonts w:ascii="Tahoma" w:hAnsi="Tahoma" w:cs="Tahoma"/>
          <w:szCs w:val="24"/>
        </w:rPr>
        <w:t>@</w:t>
      </w:r>
      <w:r w:rsidR="00870A75">
        <w:rPr>
          <w:rFonts w:ascii="Tahoma" w:hAnsi="Tahoma" w:cs="Tahoma"/>
          <w:szCs w:val="24"/>
        </w:rPr>
        <w:t>agiledogs.net</w:t>
      </w:r>
    </w:p>
    <w:p w:rsidR="00870A75" w:rsidRDefault="00870A75">
      <w:pPr>
        <w:autoSpaceDE w:val="0"/>
        <w:autoSpaceDN w:val="0"/>
        <w:adjustRightInd w:val="0"/>
        <w:outlineLvl w:val="0"/>
        <w:rPr>
          <w:rFonts w:ascii="Tahoma" w:hAnsi="Tahoma" w:cs="Tahoma"/>
          <w:b/>
          <w:color w:val="0000FF"/>
          <w:sz w:val="8"/>
        </w:rPr>
      </w:pPr>
    </w:p>
    <w:p w:rsidR="001576AC" w:rsidRDefault="001576AC">
      <w:pPr>
        <w:autoSpaceDE w:val="0"/>
        <w:autoSpaceDN w:val="0"/>
        <w:adjustRightInd w:val="0"/>
        <w:outlineLvl w:val="0"/>
        <w:rPr>
          <w:rFonts w:ascii="Tahoma" w:hAnsi="Tahoma" w:cs="Tahoma"/>
          <w:b/>
          <w:color w:val="000000"/>
        </w:rPr>
      </w:pPr>
    </w:p>
    <w:p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rsidR="00870A75" w:rsidRDefault="00870A75">
      <w:pPr>
        <w:autoSpaceDE w:val="0"/>
        <w:autoSpaceDN w:val="0"/>
        <w:adjustRightInd w:val="0"/>
        <w:outlineLvl w:val="0"/>
        <w:rPr>
          <w:rFonts w:ascii="Tahoma" w:hAnsi="Tahoma" w:cs="Tahoma"/>
          <w:b/>
          <w:color w:val="000000"/>
          <w:sz w:val="12"/>
        </w:rPr>
      </w:pPr>
    </w:p>
    <w:p w:rsidR="0007023B" w:rsidRDefault="00870A75" w:rsidP="0020304F">
      <w:pPr>
        <w:spacing w:line="260" w:lineRule="atLeast"/>
        <w:rPr>
          <w:rFonts w:ascii="Tahoma" w:hAnsi="Tahoma" w:cs="Tahoma"/>
          <w:b/>
          <w:color w:val="000000"/>
        </w:rPr>
      </w:pPr>
      <w:r>
        <w:rPr>
          <w:rFonts w:ascii="Tahoma" w:hAnsi="Tahoma" w:cs="Tahoma"/>
          <w:b/>
          <w:color w:val="000000"/>
        </w:rPr>
        <w:t xml:space="preserve">JUDGE: </w:t>
      </w:r>
      <w:r w:rsidR="00A06A04">
        <w:rPr>
          <w:rFonts w:ascii="Tahoma" w:hAnsi="Tahoma" w:cs="Tahoma"/>
          <w:b/>
          <w:color w:val="000000"/>
        </w:rPr>
        <w:t xml:space="preserve">Bob </w:t>
      </w:r>
      <w:proofErr w:type="spellStart"/>
      <w:r w:rsidR="00A06A04">
        <w:rPr>
          <w:rFonts w:ascii="Tahoma" w:hAnsi="Tahoma" w:cs="Tahoma"/>
          <w:b/>
          <w:color w:val="000000"/>
        </w:rPr>
        <w:t>Domfort</w:t>
      </w:r>
      <w:proofErr w:type="spellEnd"/>
      <w:r w:rsidR="00A06A04">
        <w:rPr>
          <w:rFonts w:ascii="Tahoma" w:hAnsi="Tahoma" w:cs="Tahoma"/>
          <w:b/>
          <w:color w:val="000000"/>
        </w:rPr>
        <w:t>, Cohoes, NY</w:t>
      </w:r>
    </w:p>
    <w:p w:rsidR="001576AC" w:rsidRDefault="001576AC">
      <w:pPr>
        <w:spacing w:line="260" w:lineRule="atLeast"/>
        <w:rPr>
          <w:rFonts w:ascii="Arial" w:hAnsi="Arial"/>
          <w:b/>
          <w:color w:val="000000"/>
          <w:sz w:val="22"/>
        </w:rPr>
      </w:pPr>
    </w:p>
    <w:p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 xml:space="preserve">All pre-entries must be RECEIVED by 6:00 PM, </w:t>
      </w:r>
      <w:r w:rsidR="00CF0E21">
        <w:rPr>
          <w:rFonts w:ascii="Tahoma" w:hAnsi="Tahoma" w:cs="Tahoma"/>
          <w:b/>
          <w:bCs/>
          <w:sz w:val="20"/>
        </w:rPr>
        <w:t>July 10</w:t>
      </w:r>
      <w:r>
        <w:rPr>
          <w:rFonts w:ascii="Tahoma" w:hAnsi="Tahoma" w:cs="Tahoma"/>
          <w:b/>
          <w:bCs/>
          <w:sz w:val="20"/>
        </w:rPr>
        <w:t>, 20</w:t>
      </w:r>
      <w:r w:rsidR="009755BF">
        <w:rPr>
          <w:rFonts w:ascii="Tahoma" w:hAnsi="Tahoma" w:cs="Tahoma"/>
          <w:b/>
          <w:bCs/>
          <w:sz w:val="20"/>
        </w:rPr>
        <w:t>1</w:t>
      </w:r>
      <w:r w:rsidR="0007023B">
        <w:rPr>
          <w:rFonts w:ascii="Tahoma" w:hAnsi="Tahoma" w:cs="Tahoma"/>
          <w:b/>
          <w:bCs/>
          <w:sz w:val="20"/>
        </w:rPr>
        <w:t>5</w:t>
      </w:r>
      <w:r>
        <w:rPr>
          <w:rFonts w:ascii="Tahoma" w:hAnsi="Tahoma" w:cs="Tahoma"/>
          <w:sz w:val="20"/>
        </w:rPr>
        <w:t xml:space="preserve">. For entries received by the closing date, the class level of their entry may be changed until 6:00 pm </w:t>
      </w:r>
      <w:r w:rsidR="00CF0E21">
        <w:rPr>
          <w:rFonts w:ascii="Tahoma" w:hAnsi="Tahoma" w:cs="Tahoma"/>
          <w:sz w:val="20"/>
        </w:rPr>
        <w:t>Monday</w:t>
      </w:r>
      <w:r>
        <w:rPr>
          <w:rFonts w:ascii="Tahoma" w:hAnsi="Tahoma" w:cs="Tahoma"/>
          <w:sz w:val="20"/>
        </w:rPr>
        <w:t xml:space="preserve">, </w:t>
      </w:r>
      <w:r w:rsidR="00CF0E21">
        <w:rPr>
          <w:rFonts w:ascii="Tahoma" w:hAnsi="Tahoma" w:cs="Tahoma"/>
          <w:sz w:val="20"/>
        </w:rPr>
        <w:t>July 13</w:t>
      </w:r>
      <w:r>
        <w:rPr>
          <w:rFonts w:ascii="Tahoma" w:hAnsi="Tahoma" w:cs="Tahoma"/>
          <w:sz w:val="20"/>
          <w:vertAlign w:val="superscript"/>
        </w:rPr>
        <w:t>th</w:t>
      </w:r>
      <w:r>
        <w:rPr>
          <w:rFonts w:ascii="Tahoma" w:hAnsi="Tahoma" w:cs="Tahoma"/>
          <w:sz w:val="20"/>
        </w:rPr>
        <w:t>, 20</w:t>
      </w:r>
      <w:r w:rsidR="009755BF">
        <w:rPr>
          <w:rFonts w:ascii="Tahoma" w:hAnsi="Tahoma" w:cs="Tahoma"/>
          <w:sz w:val="20"/>
        </w:rPr>
        <w:t>1</w:t>
      </w:r>
      <w:r w:rsidR="0007023B">
        <w:rPr>
          <w:rFonts w:ascii="Tahoma" w:hAnsi="Tahoma" w:cs="Tahoma"/>
          <w:sz w:val="20"/>
        </w:rPr>
        <w:t>5</w:t>
      </w:r>
      <w:r>
        <w:rPr>
          <w:rFonts w:ascii="Tahoma" w:hAnsi="Tahoma" w:cs="Tahoma"/>
          <w:sz w:val="20"/>
        </w:rPr>
        <w:t xml:space="preserve"> by phone (</w:t>
      </w:r>
      <w:r w:rsidR="009755BF">
        <w:rPr>
          <w:rFonts w:ascii="Tahoma" w:hAnsi="Tahoma" w:cs="Tahoma"/>
          <w:sz w:val="20"/>
        </w:rPr>
        <w:t>518</w:t>
      </w:r>
      <w:r>
        <w:rPr>
          <w:rFonts w:ascii="Tahoma" w:hAnsi="Tahoma" w:cs="Tahoma"/>
          <w:sz w:val="20"/>
        </w:rPr>
        <w:t>-</w:t>
      </w:r>
      <w:r w:rsidR="000E3F6C">
        <w:rPr>
          <w:rFonts w:ascii="Tahoma" w:hAnsi="Tahoma" w:cs="Tahoma"/>
          <w:sz w:val="20"/>
        </w:rPr>
        <w:t>331-7814</w:t>
      </w:r>
      <w:r>
        <w:rPr>
          <w:rFonts w:ascii="Tahoma" w:hAnsi="Tahoma" w:cs="Tahoma"/>
          <w:sz w:val="20"/>
        </w:rPr>
        <w:t>) or email (</w:t>
      </w:r>
      <w:r w:rsidR="000E3F6C">
        <w:rPr>
          <w:rFonts w:ascii="Tahoma" w:hAnsi="Tahoma" w:cs="Tahoma"/>
          <w:sz w:val="20"/>
        </w:rPr>
        <w:t>Trisha</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r>
        <w:rPr>
          <w:rFonts w:ascii="Tahoma" w:hAnsi="Tahoma" w:cs="Tahoma"/>
          <w:b/>
          <w:bCs/>
          <w:i/>
          <w:iCs/>
          <w:sz w:val="20"/>
        </w:rPr>
        <w:t>AgileDogs.</w:t>
      </w:r>
      <w:r>
        <w:rPr>
          <w:rFonts w:ascii="Tahoma" w:hAnsi="Tahoma" w:cs="Tahoma"/>
          <w:sz w:val="20"/>
        </w:rPr>
        <w:t xml:space="preserve"> You must file a separate entry form for each dog entered (i.e., only one dog per form).  We are allowing day of show entries, for a fee of $14 per class instead of the lower pre-entry fee of $12 per class.</w:t>
      </w:r>
    </w:p>
    <w:p w:rsidR="00870A75" w:rsidRDefault="00870A75">
      <w:pPr>
        <w:spacing w:line="260" w:lineRule="atLeast"/>
        <w:jc w:val="center"/>
        <w:rPr>
          <w:rFonts w:ascii="Arial" w:hAnsi="Arial"/>
          <w:b/>
          <w:color w:val="000000"/>
          <w:sz w:val="22"/>
        </w:rPr>
      </w:pPr>
    </w:p>
    <w:p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tblGrid>
      <w:tr w:rsidR="00523EC0">
        <w:trPr>
          <w:trHeight w:val="245"/>
          <w:jc w:val="center"/>
        </w:trPr>
        <w:tc>
          <w:tcPr>
            <w:tcW w:w="4517" w:type="dxa"/>
          </w:tcPr>
          <w:p w:rsidR="00523EC0" w:rsidRDefault="00523EC0">
            <w:pPr>
              <w:rPr>
                <w:rFonts w:ascii="Tahoma" w:hAnsi="Tahoma" w:cs="Tahoma"/>
                <w:b/>
                <w:sz w:val="18"/>
              </w:rPr>
            </w:pPr>
            <w:r>
              <w:rPr>
                <w:rFonts w:ascii="Tahoma" w:hAnsi="Tahoma" w:cs="Tahoma"/>
                <w:b/>
                <w:sz w:val="18"/>
              </w:rPr>
              <w:t xml:space="preserve">Saturday, July 18  </w:t>
            </w:r>
          </w:p>
          <w:p w:rsidR="00301627" w:rsidRDefault="00301627">
            <w:pPr>
              <w:rPr>
                <w:rFonts w:ascii="Tahoma" w:hAnsi="Tahoma" w:cs="Tahoma"/>
                <w:b/>
                <w:sz w:val="18"/>
              </w:rPr>
            </w:pPr>
          </w:p>
          <w:p w:rsidR="00523EC0" w:rsidRDefault="004F20F5">
            <w:pPr>
              <w:rPr>
                <w:rFonts w:ascii="Tahoma" w:hAnsi="Tahoma" w:cs="Tahoma"/>
                <w:sz w:val="18"/>
              </w:rPr>
            </w:pPr>
            <w:r>
              <w:rPr>
                <w:rFonts w:ascii="Tahoma" w:hAnsi="Tahoma" w:cs="Tahoma"/>
                <w:sz w:val="18"/>
              </w:rPr>
              <w:t>Four Leaf Clover</w:t>
            </w:r>
            <w:r w:rsidR="00523EC0" w:rsidRPr="00015AD1">
              <w:rPr>
                <w:rFonts w:ascii="Tahoma" w:hAnsi="Tahoma" w:cs="Tahoma"/>
                <w:sz w:val="18"/>
              </w:rPr>
              <w:t>:</w:t>
            </w:r>
            <w:r w:rsidR="00523EC0">
              <w:rPr>
                <w:rFonts w:ascii="Tahoma" w:hAnsi="Tahoma" w:cs="Tahoma"/>
                <w:sz w:val="18"/>
              </w:rPr>
              <w:t xml:space="preserve"> Games I/II/III</w:t>
            </w:r>
          </w:p>
          <w:p w:rsidR="00523EC0" w:rsidRDefault="00523EC0" w:rsidP="002A7E0A">
            <w:pPr>
              <w:rPr>
                <w:rFonts w:ascii="Tahoma" w:hAnsi="Tahoma" w:cs="Tahoma"/>
                <w:sz w:val="18"/>
              </w:rPr>
            </w:pPr>
            <w:r>
              <w:rPr>
                <w:rFonts w:ascii="Tahoma" w:hAnsi="Tahoma" w:cs="Tahoma"/>
                <w:sz w:val="18"/>
              </w:rPr>
              <w:t>Standard Rd 1: Superior, Intermediate, Beginner</w:t>
            </w:r>
          </w:p>
          <w:p w:rsidR="00523EC0" w:rsidRDefault="00523EC0" w:rsidP="00581E84">
            <w:pPr>
              <w:rPr>
                <w:rFonts w:ascii="Tahoma" w:hAnsi="Tahoma" w:cs="Tahoma"/>
                <w:sz w:val="18"/>
              </w:rPr>
            </w:pPr>
            <w:r>
              <w:rPr>
                <w:rFonts w:ascii="Tahoma" w:hAnsi="Tahoma" w:cs="Tahoma"/>
                <w:sz w:val="18"/>
              </w:rPr>
              <w:t>Standard Rd 2: Beginner, Intermediate, Superior</w:t>
            </w:r>
          </w:p>
          <w:p w:rsidR="00523EC0" w:rsidRDefault="00523EC0" w:rsidP="000E3F6C">
            <w:pPr>
              <w:rPr>
                <w:rFonts w:ascii="Tahoma" w:hAnsi="Tahoma" w:cs="Tahoma"/>
                <w:sz w:val="18"/>
              </w:rPr>
            </w:pPr>
            <w:r>
              <w:rPr>
                <w:rFonts w:ascii="Tahoma" w:hAnsi="Tahoma" w:cs="Tahoma"/>
                <w:sz w:val="18"/>
              </w:rPr>
              <w:t xml:space="preserve">Standard Rd 3: </w:t>
            </w:r>
            <w:r w:rsidR="004F20F5">
              <w:rPr>
                <w:rFonts w:ascii="Tahoma" w:hAnsi="Tahoma" w:cs="Tahoma"/>
                <w:sz w:val="18"/>
              </w:rPr>
              <w:t>Superior</w:t>
            </w:r>
            <w:r>
              <w:rPr>
                <w:rFonts w:ascii="Tahoma" w:hAnsi="Tahoma" w:cs="Tahoma"/>
                <w:sz w:val="18"/>
              </w:rPr>
              <w:t xml:space="preserve">, Intermediate, </w:t>
            </w:r>
            <w:r w:rsidR="004F20F5">
              <w:rPr>
                <w:rFonts w:ascii="Tahoma" w:hAnsi="Tahoma" w:cs="Tahoma"/>
                <w:sz w:val="18"/>
              </w:rPr>
              <w:t>Beginner</w:t>
            </w:r>
          </w:p>
          <w:p w:rsidR="004F20F5" w:rsidRDefault="004F20F5" w:rsidP="000E3F6C">
            <w:pPr>
              <w:rPr>
                <w:rFonts w:ascii="Tahoma" w:hAnsi="Tahoma" w:cs="Tahoma"/>
                <w:sz w:val="18"/>
              </w:rPr>
            </w:pPr>
            <w:r>
              <w:rPr>
                <w:rFonts w:ascii="Tahoma" w:hAnsi="Tahoma" w:cs="Tahoma"/>
                <w:sz w:val="18"/>
              </w:rPr>
              <w:t xml:space="preserve">Helter </w:t>
            </w:r>
            <w:proofErr w:type="spellStart"/>
            <w:r>
              <w:rPr>
                <w:rFonts w:ascii="Tahoma" w:hAnsi="Tahoma" w:cs="Tahoma"/>
                <w:sz w:val="18"/>
              </w:rPr>
              <w:t>Skelter</w:t>
            </w:r>
            <w:proofErr w:type="spellEnd"/>
            <w:r>
              <w:rPr>
                <w:rFonts w:ascii="Tahoma" w:hAnsi="Tahoma" w:cs="Tahoma"/>
                <w:sz w:val="18"/>
              </w:rPr>
              <w:t>: Games I/II/III</w:t>
            </w:r>
          </w:p>
          <w:p w:rsidR="00523EC0" w:rsidRDefault="00523EC0" w:rsidP="000E3F6C">
            <w:pPr>
              <w:rPr>
                <w:rFonts w:ascii="Tahoma" w:hAnsi="Tahoma" w:cs="Tahoma"/>
                <w:sz w:val="18"/>
              </w:rPr>
            </w:pPr>
          </w:p>
        </w:tc>
      </w:tr>
    </w:tbl>
    <w:p w:rsidR="00870A75" w:rsidRDefault="00870A75">
      <w:pPr>
        <w:autoSpaceDE w:val="0"/>
        <w:autoSpaceDN w:val="0"/>
        <w:adjustRightInd w:val="0"/>
        <w:outlineLvl w:val="0"/>
        <w:rPr>
          <w:rFonts w:ascii="Arial" w:hAnsi="Arial"/>
          <w:color w:val="000000"/>
          <w:sz w:val="6"/>
        </w:rPr>
      </w:pPr>
    </w:p>
    <w:p w:rsidR="00870A75" w:rsidRDefault="00870A75">
      <w:pPr>
        <w:autoSpaceDE w:val="0"/>
        <w:autoSpaceDN w:val="0"/>
        <w:adjustRightInd w:val="0"/>
        <w:outlineLvl w:val="0"/>
        <w:rPr>
          <w:rFonts w:ascii="Arial" w:hAnsi="Arial"/>
          <w:b/>
          <w:color w:val="000000"/>
          <w:sz w:val="8"/>
        </w:rPr>
      </w:pPr>
    </w:p>
    <w:p w:rsidR="00870A75" w:rsidRDefault="0045610A">
      <w:pPr>
        <w:spacing w:line="260" w:lineRule="atLeast"/>
        <w:rPr>
          <w:rFonts w:ascii="Tahoma" w:hAnsi="Tahoma" w:cs="Tahoma"/>
          <w:color w:val="000000"/>
          <w:sz w:val="20"/>
        </w:rPr>
      </w:pPr>
      <w:r>
        <w:rPr>
          <w:noProof/>
        </w:rPr>
        <w:drawing>
          <wp:anchor distT="0" distB="0" distL="114300" distR="114300" simplePos="0" relativeHeight="251659776" behindDoc="1" locked="0" layoutInCell="1" allowOverlap="1" wp14:anchorId="4EB72E08" wp14:editId="646DC238">
            <wp:simplePos x="0" y="0"/>
            <wp:positionH relativeFrom="column">
              <wp:posOffset>5753100</wp:posOffset>
            </wp:positionH>
            <wp:positionV relativeFrom="paragraph">
              <wp:posOffset>53975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54"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70A75">
        <w:rPr>
          <w:rFonts w:ascii="Tahoma" w:hAnsi="Tahoma" w:cs="Tahoma"/>
          <w:b/>
          <w:color w:val="000000"/>
          <w:sz w:val="22"/>
        </w:rPr>
        <w:t xml:space="preserve">AWARDS  </w:t>
      </w:r>
      <w:r w:rsidR="00870A75" w:rsidRPr="001F6A8D">
        <w:rPr>
          <w:rFonts w:ascii="Tahoma" w:hAnsi="Tahoma" w:cs="Tahoma"/>
          <w:color w:val="000000"/>
          <w:sz w:val="22"/>
          <w:szCs w:val="22"/>
        </w:rPr>
        <w:t>Ribbons</w:t>
      </w:r>
      <w:proofErr w:type="gramEnd"/>
      <w:r w:rsidR="00870A75" w:rsidRPr="001F6A8D">
        <w:rPr>
          <w:rFonts w:ascii="Tahoma" w:hAnsi="Tahoma" w:cs="Tahoma"/>
          <w:color w:val="000000"/>
          <w:sz w:val="22"/>
          <w:szCs w:val="22"/>
        </w:rPr>
        <w:t xml:space="preserve"> will be awarded for 1st through 4th in each jump height in each class.  Light blue ribbons will be awarded to all dogs receiving a qualifying score. Dogs may receive placement ribbons without qualifying. Dogs getting a new title will receive a title rosette.</w:t>
      </w:r>
      <w:r w:rsidR="00870A75">
        <w:rPr>
          <w:rFonts w:ascii="Tahoma" w:hAnsi="Tahoma" w:cs="Tahoma"/>
          <w:color w:val="000000"/>
          <w:sz w:val="20"/>
        </w:rPr>
        <w:t xml:space="preserve">  </w:t>
      </w:r>
    </w:p>
    <w:p w:rsidR="00870A75" w:rsidRDefault="00870A75">
      <w:pPr>
        <w:autoSpaceDE w:val="0"/>
        <w:autoSpaceDN w:val="0"/>
        <w:adjustRightInd w:val="0"/>
        <w:rPr>
          <w:rFonts w:ascii="Tahoma" w:hAnsi="Tahoma" w:cs="Tahoma"/>
          <w:b/>
          <w:sz w:val="12"/>
        </w:rPr>
      </w:pPr>
    </w:p>
    <w:p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004F20F5">
        <w:rPr>
          <w:rFonts w:ascii="Tahoma" w:hAnsi="Tahoma" w:cs="Tahoma"/>
          <w:bCs/>
          <w:color w:val="000000"/>
          <w:sz w:val="22"/>
          <w:szCs w:val="22"/>
        </w:rPr>
        <w:t xml:space="preserve">Saturday </w:t>
      </w:r>
      <w:r w:rsidRPr="001F6A8D">
        <w:rPr>
          <w:rFonts w:ascii="Tahoma" w:hAnsi="Tahoma" w:cs="Tahoma"/>
          <w:bCs/>
          <w:color w:val="000000"/>
          <w:sz w:val="22"/>
          <w:szCs w:val="22"/>
        </w:rPr>
        <w:t>8:00am to 8:30am, Judge’s Briefing to follow.</w:t>
      </w:r>
    </w:p>
    <w:p w:rsidR="00870A75" w:rsidRPr="00870A75" w:rsidRDefault="00870A75">
      <w:pPr>
        <w:autoSpaceDE w:val="0"/>
        <w:autoSpaceDN w:val="0"/>
        <w:adjustRightInd w:val="0"/>
        <w:outlineLvl w:val="0"/>
        <w:rPr>
          <w:rFonts w:ascii="Arial" w:hAnsi="Arial"/>
          <w:color w:val="000000"/>
          <w:sz w:val="8"/>
          <w:szCs w:val="8"/>
        </w:rPr>
      </w:pPr>
    </w:p>
    <w:p w:rsidR="00870A75" w:rsidRDefault="00870A75">
      <w:pPr>
        <w:pStyle w:val="Heading8"/>
        <w:jc w:val="center"/>
      </w:pPr>
      <w:r>
        <w:rPr>
          <w:rFonts w:ascii="Tahoma" w:hAnsi="Tahoma" w:cs="Tahoma"/>
          <w:sz w:val="22"/>
        </w:rPr>
        <w:t>CLASS INFORMATION</w:t>
      </w:r>
    </w:p>
    <w:p w:rsidR="00870A75" w:rsidRDefault="00870A75">
      <w:pPr>
        <w:pStyle w:val="Heading3"/>
        <w:rPr>
          <w:rFonts w:ascii="Tahoma" w:hAnsi="Tahoma" w:cs="Tahoma"/>
          <w:b w:val="0"/>
          <w:bCs/>
          <w:i/>
          <w:iCs/>
          <w:color w:val="000000"/>
          <w:sz w:val="8"/>
          <w:szCs w:val="18"/>
        </w:rPr>
      </w:pPr>
    </w:p>
    <w:p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Beginner Agility</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Intermediate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Beginner Agile Dog (TBAD) shall be eligible for participation in this class.</w:t>
      </w:r>
    </w:p>
    <w:p w:rsidR="00870A75" w:rsidRPr="0045610A" w:rsidRDefault="00870A75">
      <w:pPr>
        <w:rPr>
          <w:rFonts w:ascii="Verdana" w:hAnsi="Verdana"/>
          <w:color w:val="000000"/>
          <w:sz w:val="20"/>
          <w:szCs w:val="20"/>
        </w:rPr>
      </w:pPr>
      <w:r w:rsidRPr="0045610A">
        <w:rPr>
          <w:rFonts w:ascii="Tahoma" w:hAnsi="Tahoma" w:cs="Tahoma"/>
          <w:b/>
          <w:bCs/>
          <w:i/>
          <w:iCs/>
          <w:color w:val="000000"/>
          <w:sz w:val="20"/>
          <w:szCs w:val="20"/>
          <w:u w:val="single"/>
        </w:rPr>
        <w:t>Superior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Intermediate Agile Dog (TIAD) shall be eligible for participation in this class.  (Dogs who have earned the Teacup Superior Agile Dog (TSAD) are also eligible for this class.)</w:t>
      </w:r>
    </w:p>
    <w:p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 (TG1) shall be eligible for participation in this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II (TG2) or Games III (TG3) shall be eligible for participation in this class.</w:t>
      </w:r>
    </w:p>
    <w:p w:rsidR="00870A75" w:rsidRPr="0045610A" w:rsidRDefault="00870A75">
      <w:pPr>
        <w:rPr>
          <w:rFonts w:ascii="Tahoma" w:hAnsi="Tahoma" w:cs="Tahoma"/>
          <w:sz w:val="20"/>
          <w:szCs w:val="20"/>
        </w:rPr>
      </w:pPr>
    </w:p>
    <w:p w:rsidR="00A7604A" w:rsidRPr="0045610A" w:rsidRDefault="004F20F5" w:rsidP="00A7604A">
      <w:pPr>
        <w:rPr>
          <w:rFonts w:ascii="Tahoma" w:hAnsi="Tahoma" w:cs="Tahoma"/>
          <w:color w:val="000000"/>
          <w:sz w:val="20"/>
          <w:szCs w:val="20"/>
        </w:rPr>
      </w:pPr>
      <w:r>
        <w:rPr>
          <w:rFonts w:ascii="Tahoma" w:hAnsi="Tahoma" w:cs="Tahoma"/>
          <w:b/>
          <w:bCs/>
          <w:i/>
          <w:iCs/>
          <w:color w:val="000000"/>
          <w:sz w:val="20"/>
          <w:szCs w:val="20"/>
          <w:u w:val="single"/>
        </w:rPr>
        <w:t xml:space="preserve">Four Leaf </w:t>
      </w:r>
      <w:proofErr w:type="gramStart"/>
      <w:r>
        <w:rPr>
          <w:rFonts w:ascii="Tahoma" w:hAnsi="Tahoma" w:cs="Tahoma"/>
          <w:b/>
          <w:bCs/>
          <w:i/>
          <w:iCs/>
          <w:color w:val="000000"/>
          <w:sz w:val="20"/>
          <w:szCs w:val="20"/>
          <w:u w:val="single"/>
        </w:rPr>
        <w:t>Clover</w:t>
      </w:r>
      <w:proofErr w:type="gramEnd"/>
      <w:r w:rsidR="00D90F5C" w:rsidRPr="0045610A">
        <w:rPr>
          <w:rFonts w:ascii="Tahoma" w:hAnsi="Tahoma" w:cs="Tahoma"/>
          <w:sz w:val="20"/>
          <w:szCs w:val="20"/>
        </w:rPr>
        <w:t xml:space="preserve">: </w:t>
      </w:r>
      <w:r w:rsidR="00190530" w:rsidRPr="00046D0C">
        <w:rPr>
          <w:rFonts w:ascii="Tahoma" w:hAnsi="Tahoma" w:cs="Tahoma"/>
          <w:color w:val="000000"/>
          <w:sz w:val="20"/>
          <w:szCs w:val="20"/>
        </w:rPr>
        <w:t>The dog performs a numbered course.  The course will contain opportunities for the team to earn bonuses for the dog successfully performing distance sequences (calls or sends) while the handler remains in a containment box.</w:t>
      </w:r>
      <w:r w:rsidR="00190530">
        <w:rPr>
          <w:rFonts w:ascii="Tahoma" w:hAnsi="Tahoma" w:cs="Tahoma"/>
          <w:color w:val="000000"/>
          <w:sz w:val="20"/>
          <w:szCs w:val="20"/>
        </w:rPr>
        <w:t xml:space="preserve">   Note: this course will not include weave poles at any level.</w:t>
      </w:r>
    </w:p>
    <w:p w:rsidR="00B77E70" w:rsidRPr="0045610A" w:rsidRDefault="00B77E70" w:rsidP="00A7604A">
      <w:pPr>
        <w:rPr>
          <w:rFonts w:ascii="Tahoma" w:hAnsi="Tahoma" w:cs="Tahoma"/>
          <w:color w:val="000000"/>
          <w:sz w:val="20"/>
          <w:szCs w:val="20"/>
        </w:rPr>
      </w:pPr>
    </w:p>
    <w:p w:rsidR="00B77E70" w:rsidRPr="0045610A" w:rsidRDefault="004F20F5" w:rsidP="00B77E70">
      <w:pPr>
        <w:rPr>
          <w:rFonts w:ascii="Tahoma" w:hAnsi="Tahoma" w:cs="Tahoma"/>
          <w:color w:val="000000"/>
          <w:sz w:val="20"/>
          <w:szCs w:val="20"/>
        </w:rPr>
      </w:pPr>
      <w:r>
        <w:rPr>
          <w:rFonts w:ascii="Tahoma" w:hAnsi="Tahoma" w:cs="Tahoma"/>
          <w:b/>
          <w:bCs/>
          <w:i/>
          <w:iCs/>
          <w:color w:val="000000"/>
          <w:sz w:val="20"/>
          <w:szCs w:val="20"/>
          <w:u w:val="single"/>
        </w:rPr>
        <w:t xml:space="preserve">Helter </w:t>
      </w:r>
      <w:proofErr w:type="spellStart"/>
      <w:r>
        <w:rPr>
          <w:rFonts w:ascii="Tahoma" w:hAnsi="Tahoma" w:cs="Tahoma"/>
          <w:b/>
          <w:bCs/>
          <w:i/>
          <w:iCs/>
          <w:color w:val="000000"/>
          <w:sz w:val="20"/>
          <w:szCs w:val="20"/>
          <w:u w:val="single"/>
        </w:rPr>
        <w:t>Skelter</w:t>
      </w:r>
      <w:proofErr w:type="spellEnd"/>
      <w:r w:rsidR="00B77E70" w:rsidRPr="0045610A">
        <w:rPr>
          <w:rFonts w:ascii="Tahoma" w:hAnsi="Tahoma" w:cs="Tahoma"/>
          <w:sz w:val="20"/>
          <w:szCs w:val="20"/>
        </w:rPr>
        <w:t>:</w:t>
      </w:r>
      <w:r w:rsidR="00CF48EA" w:rsidRPr="00FD3BBF">
        <w:rPr>
          <w:rFonts w:ascii="Tahoma" w:hAnsi="Tahoma" w:cs="Tahoma"/>
          <w:sz w:val="20"/>
          <w:szCs w:val="20"/>
        </w:rPr>
        <w:t xml:space="preserve"> </w:t>
      </w:r>
      <w:r w:rsidR="006F6CA3" w:rsidRPr="00C616BD">
        <w:rPr>
          <w:rFonts w:ascii="Tahoma" w:hAnsi="Tahoma" w:cs="Tahoma"/>
          <w:color w:val="000000"/>
          <w:sz w:val="20"/>
          <w:szCs w:val="20"/>
        </w:rPr>
        <w:t xml:space="preserve">This is a numbered </w:t>
      </w:r>
      <w:proofErr w:type="gramStart"/>
      <w:r w:rsidR="006F6CA3" w:rsidRPr="00C616BD">
        <w:rPr>
          <w:rFonts w:ascii="Tahoma" w:hAnsi="Tahoma" w:cs="Tahoma"/>
          <w:color w:val="000000"/>
          <w:sz w:val="20"/>
          <w:szCs w:val="20"/>
        </w:rPr>
        <w:t>jumpers</w:t>
      </w:r>
      <w:proofErr w:type="gramEnd"/>
      <w:r w:rsidR="006F6CA3" w:rsidRPr="00C616BD">
        <w:rPr>
          <w:rFonts w:ascii="Tahoma" w:hAnsi="Tahoma" w:cs="Tahoma"/>
          <w:color w:val="000000"/>
          <w:sz w:val="20"/>
          <w:szCs w:val="20"/>
        </w:rPr>
        <w:t xml:space="preserve"> course in a spiraling pattern, in a design set by the judge.  </w:t>
      </w:r>
    </w:p>
    <w:p w:rsidR="00787E2A" w:rsidRPr="0045610A" w:rsidRDefault="00787E2A" w:rsidP="00A7604A">
      <w:pPr>
        <w:rPr>
          <w:rFonts w:ascii="Tahoma" w:hAnsi="Tahoma" w:cs="Tahoma"/>
          <w:color w:val="000000"/>
          <w:sz w:val="20"/>
          <w:szCs w:val="20"/>
          <w:highlight w:val="yellow"/>
        </w:rPr>
      </w:pPr>
    </w:p>
    <w:p w:rsidR="004F20F5" w:rsidRDefault="004F20F5">
      <w:pPr>
        <w:pStyle w:val="Heading8"/>
        <w:jc w:val="center"/>
        <w:rPr>
          <w:rFonts w:ascii="Tahoma" w:hAnsi="Tahoma" w:cs="Tahoma"/>
          <w:sz w:val="22"/>
        </w:rPr>
      </w:pPr>
    </w:p>
    <w:p w:rsidR="00870A75" w:rsidRDefault="00870A75">
      <w:pPr>
        <w:pStyle w:val="Heading8"/>
        <w:jc w:val="center"/>
        <w:rPr>
          <w:rFonts w:ascii="Tahoma" w:hAnsi="Tahoma" w:cs="Tahoma"/>
          <w:sz w:val="22"/>
        </w:rPr>
      </w:pPr>
      <w:r>
        <w:rPr>
          <w:rFonts w:ascii="Tahoma" w:hAnsi="Tahoma" w:cs="Tahoma"/>
          <w:sz w:val="22"/>
        </w:rPr>
        <w:t>ENTRY ELIGIBILITY</w:t>
      </w:r>
    </w:p>
    <w:p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bitches in season, aggressive dogs, or dogs suffering from any deformity, injury, or illness which may affect a dog’s physical or mental performance. </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rFonts w:ascii="Tahoma" w:hAnsi="Tahoma" w:cs="Tahoma"/>
          <w:sz w:val="22"/>
          <w:szCs w:val="22"/>
        </w:rPr>
      </w:pPr>
      <w:r w:rsidRPr="001F6A8D">
        <w:rPr>
          <w:rFonts w:ascii="Tahoma" w:hAnsi="Tahoma" w:cs="Tahoma"/>
          <w:sz w:val="22"/>
          <w:szCs w:val="22"/>
        </w:rPr>
        <w:t xml:space="preserve">The Following is </w:t>
      </w:r>
      <w:r w:rsidR="0045610A">
        <w:rPr>
          <w:rFonts w:ascii="Tahoma" w:hAnsi="Tahoma" w:cs="Tahoma"/>
          <w:sz w:val="22"/>
          <w:szCs w:val="22"/>
        </w:rPr>
        <w:t>the</w:t>
      </w:r>
      <w:r w:rsidRPr="001F6A8D">
        <w:rPr>
          <w:rFonts w:ascii="Tahoma" w:hAnsi="Tahoma" w:cs="Tahoma"/>
          <w:sz w:val="22"/>
          <w:szCs w:val="22"/>
        </w:rPr>
        <w:t xml:space="preserve"> List of Obstacles that will be used at this trial: </w:t>
      </w:r>
    </w:p>
    <w:p w:rsidR="00AE27A7" w:rsidRDefault="00AE27A7" w:rsidP="00766552">
      <w:pPr>
        <w:rPr>
          <w:rFonts w:ascii="Tahoma" w:hAnsi="Tahoma" w:cs="Tahoma"/>
          <w:sz w:val="22"/>
          <w:szCs w:val="22"/>
        </w:rPr>
      </w:pPr>
    </w:p>
    <w:p w:rsidR="00AE27A7" w:rsidRPr="001F6A8D" w:rsidRDefault="00870A75" w:rsidP="00766552">
      <w:pPr>
        <w:rPr>
          <w:rFonts w:ascii="Tahoma" w:hAnsi="Tahoma" w:cs="Tahoma"/>
          <w:sz w:val="22"/>
          <w:szCs w:val="22"/>
        </w:rPr>
      </w:pPr>
      <w:r w:rsidRPr="001F6A8D">
        <w:rPr>
          <w:rFonts w:ascii="Tahoma" w:hAnsi="Tahoma" w:cs="Tahoma"/>
          <w:sz w:val="22"/>
          <w:szCs w:val="22"/>
        </w:rPr>
        <w:t>A-Frame (6’8’ x 2’ sides</w:t>
      </w:r>
      <w:r w:rsidR="00766552" w:rsidRPr="001F6A8D">
        <w:rPr>
          <w:rFonts w:ascii="Tahoma" w:hAnsi="Tahoma" w:cs="Tahoma"/>
          <w:sz w:val="22"/>
          <w:szCs w:val="22"/>
        </w:rPr>
        <w:t xml:space="preserve">, slatted or </w:t>
      </w:r>
      <w:proofErr w:type="spellStart"/>
      <w:r w:rsidR="00766552" w:rsidRPr="001F6A8D">
        <w:rPr>
          <w:rFonts w:ascii="Tahoma" w:hAnsi="Tahoma" w:cs="Tahoma"/>
          <w:sz w:val="22"/>
          <w:szCs w:val="22"/>
        </w:rPr>
        <w:t>slatless</w:t>
      </w:r>
      <w:proofErr w:type="spellEnd"/>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14:anchorId="61C0CBF6" wp14:editId="3C5D929B">
            <wp:extent cx="752475" cy="476250"/>
            <wp:effectExtent l="0" t="0" r="0" b="0"/>
            <wp:docPr id="3" name="Picture 3" descr="agility afr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ility aframe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00766552" w:rsidRPr="001F6A8D">
        <w:rPr>
          <w:rFonts w:ascii="Tahoma" w:hAnsi="Tahoma" w:cs="Tahoma"/>
          <w:sz w:val="22"/>
          <w:szCs w:val="22"/>
        </w:rPr>
        <w:t xml:space="preserve">   Table</w:t>
      </w:r>
      <w:r w:rsidR="004D40DA">
        <w:rPr>
          <w:rFonts w:ascii="Tahoma" w:hAnsi="Tahoma" w:cs="Tahoma"/>
          <w:noProof/>
          <w:sz w:val="22"/>
          <w:szCs w:val="22"/>
        </w:rPr>
        <w:drawing>
          <wp:inline distT="0" distB="0" distL="0" distR="0" wp14:anchorId="6CCE0FE9" wp14:editId="3845420D">
            <wp:extent cx="361950" cy="257175"/>
            <wp:effectExtent l="0" t="0" r="0" b="9525"/>
            <wp:docPr id="4" name="Picture 4" descr="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00766552" w:rsidRPr="001F6A8D">
        <w:rPr>
          <w:rFonts w:ascii="Tahoma" w:hAnsi="Tahoma" w:cs="Tahoma"/>
          <w:sz w:val="22"/>
          <w:szCs w:val="22"/>
        </w:rPr>
        <w:t xml:space="preserve">     Tire Jump</w:t>
      </w:r>
      <w:r w:rsidR="004D40DA">
        <w:rPr>
          <w:rFonts w:ascii="Tahoma" w:hAnsi="Tahoma" w:cs="Tahoma"/>
          <w:noProof/>
          <w:sz w:val="22"/>
          <w:szCs w:val="22"/>
        </w:rPr>
        <w:drawing>
          <wp:inline distT="0" distB="0" distL="0" distR="0" wp14:anchorId="5403AF7C" wp14:editId="2C6FFBD1">
            <wp:extent cx="438150" cy="523875"/>
            <wp:effectExtent l="0" t="0" r="0" b="9525"/>
            <wp:docPr id="5" name="Picture 5" descr="agility 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ility ti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r w:rsidR="00766552" w:rsidRPr="001F6A8D">
        <w:rPr>
          <w:rFonts w:ascii="Tahoma" w:hAnsi="Tahoma" w:cs="Tahoma"/>
          <w:sz w:val="22"/>
          <w:szCs w:val="22"/>
        </w:rPr>
        <w:t xml:space="preserve">  </w:t>
      </w:r>
    </w:p>
    <w:p w:rsidR="00766552" w:rsidRPr="001F6A8D" w:rsidRDefault="00766552" w:rsidP="00766552">
      <w:pPr>
        <w:rPr>
          <w:rFonts w:ascii="Tahoma" w:hAnsi="Tahoma" w:cs="Tahoma"/>
          <w:sz w:val="22"/>
          <w:szCs w:val="22"/>
        </w:rPr>
      </w:pPr>
      <w:r w:rsidRPr="001F6A8D">
        <w:rPr>
          <w:rFonts w:ascii="Tahoma" w:hAnsi="Tahoma" w:cs="Tahoma"/>
          <w:sz w:val="22"/>
          <w:szCs w:val="22"/>
        </w:rPr>
        <w:t>Dogwalk (8’ long planks, slatted, 11-1/2” wide)</w:t>
      </w:r>
      <w:r w:rsidR="004D40DA">
        <w:rPr>
          <w:rFonts w:ascii="Tahoma" w:hAnsi="Tahoma" w:cs="Tahoma"/>
          <w:noProof/>
          <w:sz w:val="22"/>
          <w:szCs w:val="22"/>
        </w:rPr>
        <w:drawing>
          <wp:inline distT="0" distB="0" distL="0" distR="0" wp14:anchorId="5F1C5D9C" wp14:editId="5E401DF6">
            <wp:extent cx="1247775" cy="447675"/>
            <wp:effectExtent l="0" t="0" r="0" b="9525"/>
            <wp:docPr id="6" name="Picture 6" descr="agility dog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ility dogwal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7775" cy="447675"/>
                    </a:xfrm>
                    <a:prstGeom prst="rect">
                      <a:avLst/>
                    </a:prstGeom>
                    <a:noFill/>
                    <a:ln>
                      <a:noFill/>
                    </a:ln>
                  </pic:spPr>
                </pic:pic>
              </a:graphicData>
            </a:graphic>
          </wp:inline>
        </w:drawing>
      </w:r>
      <w:r w:rsidRPr="001F6A8D">
        <w:rPr>
          <w:rFonts w:ascii="Tahoma" w:hAnsi="Tahoma" w:cs="Tahoma"/>
          <w:sz w:val="22"/>
          <w:szCs w:val="22"/>
        </w:rPr>
        <w:t xml:space="preserve">    Weave Poles</w:t>
      </w:r>
      <w:r w:rsidR="00200EB5" w:rsidRPr="001F6A8D">
        <w:rPr>
          <w:rFonts w:ascii="Tahoma" w:hAnsi="Tahoma" w:cs="Tahoma"/>
          <w:sz w:val="22"/>
          <w:szCs w:val="22"/>
        </w:rPr>
        <w:t xml:space="preserve"> (2</w:t>
      </w:r>
      <w:r w:rsidR="00A0214D">
        <w:rPr>
          <w:rFonts w:ascii="Tahoma" w:hAnsi="Tahoma" w:cs="Tahoma"/>
          <w:sz w:val="22"/>
          <w:szCs w:val="22"/>
        </w:rPr>
        <w:t>4</w:t>
      </w:r>
      <w:r w:rsidR="00200EB5" w:rsidRPr="001F6A8D">
        <w:rPr>
          <w:rFonts w:ascii="Tahoma" w:hAnsi="Tahoma" w:cs="Tahoma"/>
          <w:sz w:val="22"/>
          <w:szCs w:val="22"/>
        </w:rPr>
        <w:t>” spacing)</w:t>
      </w:r>
      <w:r w:rsidR="004D40DA">
        <w:rPr>
          <w:rFonts w:ascii="Tahoma" w:hAnsi="Tahoma" w:cs="Tahoma"/>
          <w:noProof/>
          <w:sz w:val="22"/>
          <w:szCs w:val="22"/>
        </w:rPr>
        <w:drawing>
          <wp:inline distT="0" distB="0" distL="0" distR="0" wp14:anchorId="5CCA3C9C" wp14:editId="55840922">
            <wp:extent cx="542925" cy="514350"/>
            <wp:effectExtent l="0" t="0" r="9525" b="0"/>
            <wp:docPr id="7" name="Picture 7" descr="agility w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ity wea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r w:rsidRPr="001F6A8D">
        <w:rPr>
          <w:sz w:val="22"/>
          <w:szCs w:val="22"/>
        </w:rPr>
        <w:t xml:space="preserve">   </w:t>
      </w:r>
    </w:p>
    <w:p w:rsidR="00870A75" w:rsidRPr="001F6A8D" w:rsidRDefault="00870A75" w:rsidP="00766552">
      <w:pPr>
        <w:rPr>
          <w:rFonts w:ascii="Tahoma" w:hAnsi="Tahoma" w:cs="Tahoma"/>
          <w:sz w:val="22"/>
          <w:szCs w:val="22"/>
        </w:rPr>
      </w:pPr>
      <w:r w:rsidRPr="001F6A8D">
        <w:rPr>
          <w:rFonts w:ascii="Tahoma" w:hAnsi="Tahoma" w:cs="Tahoma"/>
          <w:sz w:val="22"/>
          <w:szCs w:val="22"/>
        </w:rPr>
        <w:t>Teeter (8’ long</w:t>
      </w:r>
      <w:r w:rsidR="00D60D5B" w:rsidRPr="001F6A8D">
        <w:rPr>
          <w:rFonts w:ascii="Tahoma" w:hAnsi="Tahoma" w:cs="Tahoma"/>
          <w:sz w:val="22"/>
          <w:szCs w:val="22"/>
        </w:rPr>
        <w:t xml:space="preserve">, </w:t>
      </w:r>
      <w:proofErr w:type="spellStart"/>
      <w:r w:rsidR="00766552" w:rsidRPr="001F6A8D">
        <w:rPr>
          <w:rFonts w:ascii="Tahoma" w:hAnsi="Tahoma" w:cs="Tahoma"/>
          <w:sz w:val="22"/>
          <w:szCs w:val="22"/>
        </w:rPr>
        <w:t>slatless</w:t>
      </w:r>
      <w:proofErr w:type="spellEnd"/>
      <w:r w:rsidR="00766552" w:rsidRPr="001F6A8D">
        <w:rPr>
          <w:rFonts w:ascii="Tahoma" w:hAnsi="Tahoma" w:cs="Tahoma"/>
          <w:sz w:val="22"/>
          <w:szCs w:val="22"/>
        </w:rPr>
        <w:t xml:space="preserve">, </w:t>
      </w:r>
      <w:r w:rsidR="00D60D5B" w:rsidRPr="001F6A8D">
        <w:rPr>
          <w:rFonts w:ascii="Tahoma" w:hAnsi="Tahoma" w:cs="Tahoma"/>
          <w:sz w:val="22"/>
          <w:szCs w:val="22"/>
        </w:rPr>
        <w:t>11-1/2” wide</w:t>
      </w:r>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14:anchorId="455F3CBC" wp14:editId="71A9DAE6">
            <wp:extent cx="657225" cy="457200"/>
            <wp:effectExtent l="0" t="0" r="9525" b="0"/>
            <wp:docPr id="8" name="Picture 8" descr="agility te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ility tee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r w:rsidR="00766552" w:rsidRPr="001F6A8D">
        <w:rPr>
          <w:rFonts w:ascii="Tahoma" w:hAnsi="Tahoma" w:cs="Tahoma"/>
          <w:sz w:val="22"/>
          <w:szCs w:val="22"/>
        </w:rPr>
        <w:t xml:space="preserve"> </w:t>
      </w:r>
      <w:r w:rsidRPr="001F6A8D">
        <w:rPr>
          <w:rFonts w:ascii="Tahoma" w:hAnsi="Tahoma" w:cs="Tahoma"/>
          <w:sz w:val="22"/>
          <w:szCs w:val="22"/>
        </w:rPr>
        <w:t xml:space="preserve">Closed Tunnel, 16” in </w:t>
      </w:r>
      <w:proofErr w:type="spellStart"/>
      <w:r w:rsidRPr="001F6A8D">
        <w:rPr>
          <w:rFonts w:ascii="Tahoma" w:hAnsi="Tahoma" w:cs="Tahoma"/>
          <w:sz w:val="22"/>
          <w:szCs w:val="22"/>
        </w:rPr>
        <w:t>dia</w:t>
      </w:r>
      <w:proofErr w:type="spellEnd"/>
      <w:r w:rsidR="00393686" w:rsidRPr="001F6A8D">
        <w:rPr>
          <w:rFonts w:ascii="Tahoma" w:hAnsi="Tahoma" w:cs="Tahoma"/>
          <w:sz w:val="22"/>
          <w:szCs w:val="22"/>
        </w:rPr>
        <w:t>, 8’ long fabric</w:t>
      </w:r>
      <w:r w:rsidR="004D40DA">
        <w:rPr>
          <w:rFonts w:ascii="Tahoma" w:hAnsi="Tahoma" w:cs="Tahoma"/>
          <w:noProof/>
          <w:sz w:val="22"/>
          <w:szCs w:val="22"/>
        </w:rPr>
        <w:drawing>
          <wp:inline distT="0" distB="0" distL="0" distR="0" wp14:anchorId="1C3FAB42" wp14:editId="5199C6A3">
            <wp:extent cx="781050" cy="400050"/>
            <wp:effectExtent l="0" t="0" r="0" b="0"/>
            <wp:docPr id="9" name="Picture 9" descr="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p>
    <w:p w:rsidR="00870A75" w:rsidRPr="00C65637" w:rsidRDefault="00C65637" w:rsidP="00C65637">
      <w:pPr>
        <w:pStyle w:val="CommentText"/>
        <w:tabs>
          <w:tab w:val="left" w:pos="7380"/>
        </w:tabs>
        <w:rPr>
          <w:rFonts w:ascii="Tahoma" w:hAnsi="Tahoma" w:cs="Tahoma"/>
        </w:rPr>
      </w:pPr>
      <w:r w:rsidRPr="001F6A8D">
        <w:rPr>
          <w:sz w:val="22"/>
          <w:szCs w:val="22"/>
        </w:rPr>
        <w:t>Non-winged</w:t>
      </w:r>
      <w:r w:rsidR="00766552" w:rsidRPr="001F6A8D">
        <w:rPr>
          <w:sz w:val="22"/>
          <w:szCs w:val="22"/>
        </w:rPr>
        <w:t>/</w:t>
      </w:r>
      <w:r w:rsidRPr="001F6A8D">
        <w:rPr>
          <w:sz w:val="22"/>
          <w:szCs w:val="22"/>
        </w:rPr>
        <w:t xml:space="preserve">Winged Single Jumps </w:t>
      </w:r>
      <w:r w:rsidR="004D40DA">
        <w:rPr>
          <w:noProof/>
          <w:sz w:val="22"/>
          <w:szCs w:val="22"/>
        </w:rPr>
        <w:drawing>
          <wp:inline distT="0" distB="0" distL="0" distR="0" wp14:anchorId="136635E2" wp14:editId="532DCA56">
            <wp:extent cx="647700" cy="457200"/>
            <wp:effectExtent l="0" t="0" r="0" b="0"/>
            <wp:docPr id="10" name="Picture 10" descr="jum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mp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Pr="001F6A8D">
        <w:rPr>
          <w:rFonts w:ascii="Tahoma" w:hAnsi="Tahoma" w:cs="Tahoma"/>
          <w:sz w:val="22"/>
          <w:szCs w:val="22"/>
        </w:rPr>
        <w:t xml:space="preserve"> </w:t>
      </w:r>
      <w:r w:rsidR="00766552" w:rsidRPr="001F6A8D">
        <w:rPr>
          <w:rFonts w:ascii="Tahoma" w:hAnsi="Tahoma" w:cs="Tahoma"/>
          <w:sz w:val="22"/>
          <w:szCs w:val="22"/>
        </w:rPr>
        <w:t xml:space="preserve">  </w:t>
      </w:r>
      <w:r w:rsidR="00870A75" w:rsidRPr="001F6A8D">
        <w:rPr>
          <w:sz w:val="22"/>
          <w:szCs w:val="22"/>
        </w:rPr>
        <w:t xml:space="preserve">Open </w:t>
      </w:r>
      <w:r w:rsidR="00870A75" w:rsidRPr="001F6A8D">
        <w:rPr>
          <w:i/>
          <w:sz w:val="22"/>
          <w:szCs w:val="22"/>
        </w:rPr>
        <w:t>(Pipe</w:t>
      </w:r>
      <w:proofErr w:type="gramStart"/>
      <w:r w:rsidR="00870A75" w:rsidRPr="001F6A8D">
        <w:rPr>
          <w:i/>
          <w:sz w:val="22"/>
          <w:szCs w:val="22"/>
        </w:rPr>
        <w:t>)</w:t>
      </w:r>
      <w:r w:rsidR="00766552" w:rsidRPr="001F6A8D">
        <w:rPr>
          <w:sz w:val="22"/>
          <w:szCs w:val="22"/>
        </w:rPr>
        <w:t>Tunnels</w:t>
      </w:r>
      <w:proofErr w:type="gramEnd"/>
      <w:r w:rsidR="00766552" w:rsidRPr="001F6A8D">
        <w:rPr>
          <w:sz w:val="22"/>
          <w:szCs w:val="22"/>
        </w:rPr>
        <w:t xml:space="preserve"> (16”</w:t>
      </w:r>
      <w:r w:rsidR="00870A75" w:rsidRPr="001F6A8D">
        <w:rPr>
          <w:sz w:val="22"/>
          <w:szCs w:val="22"/>
        </w:rPr>
        <w:t xml:space="preserve"> dia), 10’ and 12’ long</w:t>
      </w:r>
      <w:r w:rsidR="004D40DA">
        <w:rPr>
          <w:noProof/>
        </w:rPr>
        <w:drawing>
          <wp:inline distT="0" distB="0" distL="0" distR="0" wp14:anchorId="1EB817AA" wp14:editId="1770A71B">
            <wp:extent cx="590550" cy="361950"/>
            <wp:effectExtent l="0" t="0" r="0" b="0"/>
            <wp:docPr id="11" name="Picture 11" descr="tun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nnel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rsidR="00870A75" w:rsidRPr="009C62E7" w:rsidRDefault="00870A75" w:rsidP="00393686">
      <w:pPr>
        <w:pStyle w:val="CommentText"/>
        <w:tabs>
          <w:tab w:val="left" w:pos="3240"/>
          <w:tab w:val="left" w:pos="7380"/>
        </w:tabs>
        <w:rPr>
          <w:rFonts w:ascii="Tahoma" w:hAnsi="Tahoma" w:cs="Tahoma"/>
          <w:sz w:val="8"/>
          <w:szCs w:val="8"/>
        </w:rPr>
      </w:pPr>
    </w:p>
    <w:p w:rsidR="00C65637" w:rsidRDefault="00C65637">
      <w:pPr>
        <w:pStyle w:val="Heading3"/>
        <w:tabs>
          <w:tab w:val="clear" w:pos="720"/>
        </w:tabs>
        <w:rPr>
          <w:rFonts w:ascii="Tahoma" w:hAnsi="Tahoma" w:cs="Tahoma"/>
          <w:smallCaps/>
        </w:rPr>
      </w:pPr>
    </w:p>
    <w:p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rsidR="00870A75" w:rsidRPr="001F6A8D" w:rsidRDefault="00870A75">
      <w:pPr>
        <w:pStyle w:val="Heading3"/>
        <w:tabs>
          <w:tab w:val="clear" w:pos="720"/>
        </w:tabs>
        <w:jc w:val="left"/>
        <w:rPr>
          <w:rFonts w:cs="Arial"/>
          <w:sz w:val="22"/>
          <w:szCs w:val="22"/>
        </w:rPr>
      </w:pPr>
      <w:r w:rsidRPr="001F6A8D">
        <w:rPr>
          <w:rFonts w:ascii="Tahoma" w:hAnsi="Tahoma" w:cs="Tahoma"/>
          <w:b w:val="0"/>
          <w:bCs/>
          <w:sz w:val="22"/>
          <w:szCs w:val="22"/>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rsidR="00870A75" w:rsidRPr="001F6A8D" w:rsidRDefault="00870A75">
      <w:pPr>
        <w:numPr>
          <w:ilvl w:val="0"/>
          <w:numId w:val="14"/>
        </w:numPr>
        <w:rPr>
          <w:rFonts w:ascii="Tahoma" w:hAnsi="Tahoma" w:cs="Tahoma"/>
          <w:color w:val="000000"/>
          <w:sz w:val="22"/>
          <w:szCs w:val="22"/>
        </w:rPr>
      </w:pPr>
      <w:r w:rsidRPr="001F6A8D">
        <w:rPr>
          <w:rFonts w:ascii="Tahoma" w:hAnsi="Tahoma" w:cs="Tahoma"/>
          <w:color w:val="000000"/>
          <w:sz w:val="22"/>
          <w:szCs w:val="22"/>
        </w:rPr>
        <w:t>There will be no food vendor on site.   We will be bringing in lunch for the volunteers each day – thank you!</w:t>
      </w:r>
    </w:p>
    <w:p w:rsidR="004F20F5" w:rsidRPr="004F20F5" w:rsidRDefault="00870A75">
      <w:pPr>
        <w:numPr>
          <w:ilvl w:val="0"/>
          <w:numId w:val="14"/>
        </w:numPr>
        <w:rPr>
          <w:rFonts w:ascii="Arial" w:hAnsi="Arial"/>
          <w:b/>
          <w:color w:val="000000"/>
          <w:sz w:val="22"/>
          <w:szCs w:val="22"/>
        </w:rPr>
      </w:pPr>
      <w:r w:rsidRPr="001F6A8D">
        <w:rPr>
          <w:rFonts w:ascii="Tahoma" w:hAnsi="Tahoma" w:cs="Tahoma"/>
          <w:color w:val="000000"/>
          <w:sz w:val="22"/>
          <w:szCs w:val="22"/>
        </w:rPr>
        <w:t xml:space="preserve">The </w:t>
      </w:r>
      <w:r w:rsidR="004F20F5">
        <w:rPr>
          <w:rFonts w:ascii="Tahoma" w:hAnsi="Tahoma" w:cs="Tahoma"/>
          <w:color w:val="000000"/>
          <w:sz w:val="22"/>
          <w:szCs w:val="22"/>
        </w:rPr>
        <w:t>trial will be held in the grass area behind the pavilion.  Crating and EZ ups may be set up around the ring or under the pavilion.</w:t>
      </w:r>
    </w:p>
    <w:p w:rsidR="00870A75" w:rsidRDefault="00393686" w:rsidP="009C62E7">
      <w:pPr>
        <w:jc w:val="center"/>
        <w:rPr>
          <w:rFonts w:cs="Arial"/>
          <w:b/>
          <w:bCs/>
          <w:sz w:val="22"/>
        </w:rPr>
      </w:pPr>
      <w:r>
        <w:rPr>
          <w:rFonts w:ascii="Arial" w:hAnsi="Arial"/>
          <w:b/>
          <w:color w:val="000000"/>
          <w:sz w:val="22"/>
        </w:rPr>
        <w:br w:type="page"/>
      </w:r>
      <w:r w:rsidR="00870A75">
        <w:rPr>
          <w:rFonts w:ascii="Arial" w:hAnsi="Arial"/>
          <w:b/>
          <w:color w:val="000000"/>
          <w:sz w:val="22"/>
        </w:rPr>
        <w:lastRenderedPageBreak/>
        <w:t>Height Divisions</w:t>
      </w:r>
    </w:p>
    <w:p w:rsidR="00870A75" w:rsidRPr="009C62E7" w:rsidRDefault="00870A75">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rsidR="00870A75" w:rsidRDefault="00870A75">
      <w:pPr>
        <w:rPr>
          <w:sz w:val="8"/>
        </w:rPr>
      </w:pPr>
    </w:p>
    <w:p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rsidR="00870A75" w:rsidRPr="00274AC2" w:rsidRDefault="00870A75">
      <w:pPr>
        <w:rPr>
          <w:sz w:val="4"/>
          <w:szCs w:val="4"/>
        </w:rPr>
      </w:pPr>
    </w:p>
    <w:p w:rsidR="00870A75" w:rsidRDefault="00870A75">
      <w:pPr>
        <w:jc w:val="center"/>
        <w:rPr>
          <w:rFonts w:ascii="Arial" w:hAnsi="Arial" w:cs="Arial"/>
          <w:sz w:val="22"/>
        </w:rPr>
      </w:pPr>
      <w:r>
        <w:rPr>
          <w:rFonts w:ascii="Arial" w:hAnsi="Arial"/>
          <w:b/>
          <w:color w:val="000000"/>
          <w:sz w:val="22"/>
        </w:rPr>
        <w:t>How the Fast Track Program Works</w:t>
      </w:r>
      <w:r>
        <w:rPr>
          <w:rFonts w:ascii="Arial" w:hAnsi="Arial" w:cs="Arial"/>
          <w:sz w:val="22"/>
        </w:rPr>
        <w:t xml:space="preserve"> </w:t>
      </w:r>
    </w:p>
    <w:p w:rsidR="007D2B8B" w:rsidRDefault="004D40DA" w:rsidP="007D2B8B">
      <w:pPr>
        <w:spacing w:after="160"/>
        <w:rPr>
          <w:rFonts w:ascii="Arial" w:hAnsi="Arial" w:cs="Arial"/>
          <w:sz w:val="18"/>
          <w:szCs w:val="18"/>
        </w:rPr>
      </w:pPr>
      <w:r>
        <w:rPr>
          <w:noProof/>
        </w:rPr>
        <w:drawing>
          <wp:anchor distT="0" distB="0" distL="114300" distR="114300" simplePos="0" relativeHeight="251656704" behindDoc="1" locked="0" layoutInCell="1" allowOverlap="1" wp14:anchorId="57C7822F" wp14:editId="1BDA3AF0">
            <wp:simplePos x="0" y="0"/>
            <wp:positionH relativeFrom="column">
              <wp:posOffset>0</wp:posOffset>
            </wp:positionH>
            <wp:positionV relativeFrom="paragraph">
              <wp:posOffset>29210</wp:posOffset>
            </wp:positionV>
            <wp:extent cx="1755775" cy="1058545"/>
            <wp:effectExtent l="0" t="0" r="0" b="0"/>
            <wp:wrapSquare wrapText="bothSides"/>
            <wp:docPr id="40"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Fast Tracking dog to move up in the Standard Class from Beginner to Superior on the same day; this can happen if the dog qualifies on his first run in Beginner, and then on his next run in Intermediate.  A dog that is Fast Tracking competing in Games 1 on his first run </w:t>
      </w:r>
      <w:proofErr w:type="gramStart"/>
      <w:r w:rsidR="00C65637" w:rsidRPr="00C65637">
        <w:rPr>
          <w:rFonts w:ascii="Arial" w:hAnsi="Arial" w:cs="Arial"/>
          <w:sz w:val="18"/>
          <w:szCs w:val="18"/>
        </w:rPr>
        <w:t>may</w:t>
      </w:r>
      <w:proofErr w:type="gramEnd"/>
      <w:r w:rsidR="00C65637" w:rsidRPr="00C65637">
        <w:rPr>
          <w:rFonts w:ascii="Arial" w:hAnsi="Arial" w:cs="Arial"/>
          <w:sz w:val="18"/>
          <w:szCs w:val="18"/>
        </w:rPr>
        <w:t xml:space="preserve"> only move up to Games 2 for his next run, whether or not he earned a score satisfying the qualifying requirements for Games 3 in his first run.</w:t>
      </w:r>
    </w:p>
    <w:p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rsidR="00870A75" w:rsidRPr="00C65637" w:rsidRDefault="00870A75">
      <w:pPr>
        <w:jc w:val="center"/>
        <w:rPr>
          <w:rFonts w:ascii="Arial" w:hAnsi="Arial" w:cs="Arial"/>
          <w:sz w:val="8"/>
          <w:szCs w:val="8"/>
        </w:rPr>
      </w:pPr>
    </w:p>
    <w:p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rsidR="007D2B8B" w:rsidRDefault="007D2B8B">
      <w:pPr>
        <w:jc w:val="center"/>
        <w:rPr>
          <w:rFonts w:ascii="Arial" w:hAnsi="Arial" w:cs="Arial"/>
          <w:sz w:val="18"/>
          <w:szCs w:val="18"/>
        </w:rPr>
      </w:pPr>
    </w:p>
    <w:p w:rsidR="00766552" w:rsidRDefault="00766552">
      <w:pPr>
        <w:jc w:val="center"/>
        <w:rPr>
          <w:rFonts w:ascii="Arial" w:hAnsi="Arial"/>
          <w:b/>
          <w:color w:val="000000"/>
          <w:sz w:val="22"/>
        </w:rPr>
      </w:pPr>
      <w:r>
        <w:rPr>
          <w:rFonts w:ascii="Arial" w:hAnsi="Arial"/>
          <w:b/>
          <w:color w:val="000000"/>
          <w:sz w:val="22"/>
        </w:rPr>
        <w:t>FEO (For Exhibition Only)</w:t>
      </w:r>
    </w:p>
    <w:p w:rsidR="00766552" w:rsidRDefault="00766552">
      <w:pPr>
        <w:jc w:val="center"/>
        <w:rPr>
          <w:rFonts w:ascii="Arial" w:hAnsi="Arial"/>
          <w:b/>
          <w:color w:val="000000"/>
          <w:sz w:val="22"/>
        </w:rPr>
      </w:pPr>
      <w:r>
        <w:rPr>
          <w:rFonts w:ascii="Arial" w:hAnsi="Arial" w:cs="Arial"/>
          <w:sz w:val="20"/>
          <w:szCs w:val="20"/>
        </w:rPr>
        <w:t>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obstacles; no training in the ring</w:t>
      </w:r>
    </w:p>
    <w:p w:rsidR="00766552" w:rsidRDefault="00766552">
      <w:pPr>
        <w:jc w:val="center"/>
        <w:rPr>
          <w:rFonts w:ascii="Arial" w:hAnsi="Arial"/>
          <w:b/>
          <w:color w:val="000000"/>
          <w:sz w:val="22"/>
        </w:rPr>
      </w:pPr>
    </w:p>
    <w:p w:rsidR="007D2B8B" w:rsidRPr="00C65637" w:rsidRDefault="007D2B8B">
      <w:pPr>
        <w:jc w:val="center"/>
        <w:rPr>
          <w:rFonts w:ascii="Arial" w:hAnsi="Arial" w:cs="Arial"/>
          <w:sz w:val="20"/>
        </w:rPr>
      </w:pPr>
    </w:p>
    <w:p w:rsidR="00870A75" w:rsidRDefault="00870A75">
      <w:pPr>
        <w:jc w:val="center"/>
        <w:rPr>
          <w:sz w:val="22"/>
        </w:rPr>
      </w:pPr>
      <w:r>
        <w:rPr>
          <w:rFonts w:ascii="Arial" w:hAnsi="Arial"/>
          <w:b/>
          <w:color w:val="000000"/>
          <w:sz w:val="22"/>
        </w:rPr>
        <w:t>NOTICE TO EXHIBITORS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$5 will be given for bitches in season</w:t>
      </w:r>
      <w:r w:rsidR="00766552">
        <w:rPr>
          <w:rFonts w:ascii="Arial" w:hAnsi="Arial" w:cs="Arial"/>
          <w:color w:val="000000"/>
          <w:sz w:val="19"/>
          <w:szCs w:val="19"/>
        </w:rPr>
        <w:t xml:space="preserve"> if secretary is contacted by the Wednesday before the trial.</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No entry fee will be refunded if the trial cannot open or be completed by reason of riots, civil disturbances, fire, an act of God, </w:t>
      </w:r>
      <w:proofErr w:type="gramStart"/>
      <w:r w:rsidRPr="007D2B8B">
        <w:rPr>
          <w:rFonts w:ascii="Arial" w:hAnsi="Arial" w:cs="Arial"/>
          <w:color w:val="000000"/>
          <w:sz w:val="19"/>
          <w:szCs w:val="19"/>
        </w:rPr>
        <w:t>public</w:t>
      </w:r>
      <w:proofErr w:type="gramEnd"/>
      <w:r w:rsidRPr="007D2B8B">
        <w:rPr>
          <w:rFonts w:ascii="Arial" w:hAnsi="Arial" w:cs="Arial"/>
          <w:color w:val="000000"/>
          <w:sz w:val="19"/>
          <w:szCs w:val="19"/>
        </w:rPr>
        <w:t xml:space="preserve"> emergency, act of a public enemy or any other cause beyond the control of the organizing committee.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Exhibitors are responsible for complete, accurate and legible information on entry forms; illegible or incomplete entries cannot be entered in the show.</w:t>
      </w:r>
    </w:p>
    <w:p w:rsidR="00870A75" w:rsidRDefault="009C62E7">
      <w:pPr>
        <w:pStyle w:val="Heading5"/>
      </w:pPr>
      <w:r>
        <w:br w:type="page"/>
      </w:r>
      <w:r w:rsidR="00870A75">
        <w:lastRenderedPageBreak/>
        <w:t>HOTELS THAT ACCEPT WELL BEHAVED DOGS</w:t>
      </w:r>
    </w:p>
    <w:p w:rsidR="00870A75" w:rsidRPr="00FB75FA" w:rsidRDefault="00870A75">
      <w:pPr>
        <w:rPr>
          <w:rFonts w:ascii="Tahoma" w:hAnsi="Tahoma" w:cs="Tahoma"/>
          <w:sz w:val="18"/>
          <w:szCs w:val="18"/>
        </w:rPr>
      </w:pPr>
      <w:r w:rsidRPr="00FB75FA">
        <w:rPr>
          <w:rFonts w:ascii="Tahoma" w:hAnsi="Tahoma" w:cs="Tahoma"/>
          <w:b/>
          <w:bCs/>
          <w:i/>
          <w:iCs/>
          <w:sz w:val="18"/>
          <w:szCs w:val="18"/>
        </w:rPr>
        <w:t>SOME HOTEL COURTESIES TO OBSERVE:</w:t>
      </w:r>
      <w:r w:rsidRPr="00FB75FA">
        <w:rPr>
          <w:rFonts w:ascii="Tahoma" w:hAnsi="Tahoma" w:cs="Tahoma"/>
          <w:sz w:val="18"/>
          <w:szCs w:val="18"/>
        </w:rPr>
        <w:t xml:space="preserve">  There are very few motels in the area that accommodate competitors and their dogs. Please use care with your dogs in these motels.</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Cover the motel’s bedding with a sheet, whether or not you think your dog will get on the bed.</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Make every effort to have your dog free of fleas BEFORE arriving</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 xml:space="preserve">Of course, as is standard agility procedure, the dog’s handler/owner will pick up all </w:t>
      </w:r>
      <w:proofErr w:type="gramStart"/>
      <w:r w:rsidRPr="001576AC">
        <w:rPr>
          <w:rFonts w:ascii="Tahoma" w:hAnsi="Tahoma" w:cs="Tahoma"/>
          <w:sz w:val="16"/>
          <w:szCs w:val="16"/>
        </w:rPr>
        <w:t>poop</w:t>
      </w:r>
      <w:proofErr w:type="gramEnd"/>
      <w:r w:rsidRPr="001576AC">
        <w:rPr>
          <w:rFonts w:ascii="Tahoma" w:hAnsi="Tahoma" w:cs="Tahoma"/>
          <w:sz w:val="16"/>
          <w:szCs w:val="16"/>
        </w:rPr>
        <w:t>. Please bag and dispose of it properly. Remember that your motel is an extension of the show site. You must clean up after your dog.</w:t>
      </w:r>
    </w:p>
    <w:p w:rsidR="00870A75" w:rsidRPr="001576AC" w:rsidRDefault="00870A75">
      <w:pPr>
        <w:numPr>
          <w:ilvl w:val="0"/>
          <w:numId w:val="5"/>
        </w:numPr>
        <w:tabs>
          <w:tab w:val="left" w:pos="237"/>
        </w:tabs>
        <w:rPr>
          <w:rFonts w:cs="Arial"/>
          <w:sz w:val="16"/>
          <w:szCs w:val="16"/>
        </w:rPr>
      </w:pPr>
      <w:r w:rsidRPr="001576AC">
        <w:rPr>
          <w:rFonts w:ascii="Tahoma" w:hAnsi="Tahoma" w:cs="Tahoma"/>
          <w:sz w:val="16"/>
          <w:szCs w:val="16"/>
        </w:rPr>
        <w:t>Don’t leave your dog(s) unattended. If you must leave, either take them with you, or leave them crated. Even the best dogs(s) can get carried away having fun in a motel room without you present. We WILL request reports from the motels as to the behavior of agility guest and their dogs. Please be respectful of your motel neighbors.</w:t>
      </w:r>
    </w:p>
    <w:p w:rsidR="00870A75" w:rsidRDefault="00870A75">
      <w:pPr>
        <w:ind w:left="237"/>
        <w:rPr>
          <w:rFonts w:cs="Arial"/>
          <w:sz w:val="8"/>
        </w:rPr>
      </w:pP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Shaker Meadows Bed &amp; Breakfast</w:t>
      </w:r>
      <w:r w:rsidRPr="001576AC">
        <w:rPr>
          <w:rFonts w:ascii="Tahoma" w:hAnsi="Tahoma" w:cs="Tahoma"/>
          <w:sz w:val="22"/>
          <w:szCs w:val="22"/>
        </w:rPr>
        <w:t xml:space="preserve">, 14209 Rte. 22, Canaan, NY 518-794-9385; $50 per person per night; suites have kitchen, breakfast in room, TV/VCR, phone; </w:t>
      </w:r>
      <w:hyperlink r:id="rId22" w:history="1">
        <w:r w:rsidRPr="001576AC">
          <w:rPr>
            <w:rStyle w:val="Hyperlink"/>
            <w:rFonts w:ascii="Tahoma" w:hAnsi="Tahoma" w:cs="Tahoma"/>
            <w:sz w:val="22"/>
            <w:szCs w:val="22"/>
          </w:rPr>
          <w:t>www.shakermeadows.com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Berkshire Mountain House</w:t>
      </w:r>
      <w:r w:rsidRPr="001576AC">
        <w:rPr>
          <w:rFonts w:ascii="Tahoma" w:hAnsi="Tahoma" w:cs="Tahoma"/>
          <w:sz w:val="22"/>
          <w:szCs w:val="22"/>
        </w:rPr>
        <w:t>, Wyomanack St, Stephentown NY, 12168, 800-497-0176; call for rates</w:t>
      </w:r>
      <w:r w:rsidR="00393686" w:rsidRPr="001576AC">
        <w:rPr>
          <w:rFonts w:ascii="Tahoma" w:hAnsi="Tahoma" w:cs="Tahoma"/>
          <w:sz w:val="22"/>
          <w:szCs w:val="22"/>
        </w:rPr>
        <w:t xml:space="preserve">; </w:t>
      </w:r>
      <w:r w:rsidRPr="001576AC">
        <w:rPr>
          <w:rFonts w:ascii="Tahoma" w:hAnsi="Tahoma" w:cs="Tahoma"/>
          <w:sz w:val="22"/>
          <w:szCs w:val="22"/>
        </w:rPr>
        <w:t xml:space="preserve"> </w:t>
      </w:r>
      <w:hyperlink r:id="rId23" w:history="1">
        <w:r w:rsidRPr="001576AC">
          <w:rPr>
            <w:rStyle w:val="Hyperlink"/>
            <w:rFonts w:ascii="Tahoma" w:hAnsi="Tahoma" w:cs="Tahoma"/>
            <w:sz w:val="22"/>
            <w:szCs w:val="22"/>
          </w:rPr>
          <w:t>www.berkshirebb.com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The Inn at Shaker Mill</w:t>
      </w:r>
      <w:r w:rsidRPr="001576AC">
        <w:rPr>
          <w:rFonts w:ascii="Tahoma" w:hAnsi="Tahoma" w:cs="Tahoma"/>
          <w:sz w:val="22"/>
          <w:szCs w:val="22"/>
        </w:rPr>
        <w:t>, 40 Cherry Lane, Canaan NY 12029  (800) 365-9345; $55/person/night</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Jericho Valley Inn</w:t>
      </w:r>
      <w:r w:rsidRPr="001576AC">
        <w:rPr>
          <w:rFonts w:ascii="Tahoma" w:hAnsi="Tahoma" w:cs="Tahoma"/>
          <w:sz w:val="22"/>
          <w:szCs w:val="22"/>
        </w:rPr>
        <w:t>, Route 43 Williamstown, MA (413) 458-9511; $98 double room</w:t>
      </w:r>
    </w:p>
    <w:p w:rsidR="00870A75" w:rsidRPr="001576AC" w:rsidRDefault="00870A75">
      <w:pPr>
        <w:numPr>
          <w:ilvl w:val="0"/>
          <w:numId w:val="6"/>
        </w:numPr>
        <w:rPr>
          <w:rFonts w:cs="Arial"/>
          <w:sz w:val="22"/>
          <w:szCs w:val="22"/>
        </w:rPr>
      </w:pPr>
      <w:r w:rsidRPr="001576AC">
        <w:rPr>
          <w:rFonts w:ascii="Tahoma" w:hAnsi="Tahoma" w:cs="Tahoma"/>
          <w:b/>
          <w:sz w:val="22"/>
          <w:szCs w:val="22"/>
        </w:rPr>
        <w:t>Berkshire Spur Hotel</w:t>
      </w:r>
      <w:r w:rsidRPr="001576AC">
        <w:rPr>
          <w:rFonts w:ascii="Tahoma" w:hAnsi="Tahoma" w:cs="Tahoma"/>
          <w:sz w:val="22"/>
          <w:szCs w:val="22"/>
        </w:rPr>
        <w:t>, Route 22, Canaan, NY (518) 781-4432, $79 single/$89 dbl PLUS $10 per dog per night charge.</w:t>
      </w:r>
    </w:p>
    <w:p w:rsidR="00FE6F77" w:rsidRPr="001576AC" w:rsidRDefault="00FE6F77" w:rsidP="00FE6F77">
      <w:pPr>
        <w:numPr>
          <w:ilvl w:val="0"/>
          <w:numId w:val="6"/>
        </w:numPr>
        <w:rPr>
          <w:rFonts w:cs="Arial"/>
          <w:sz w:val="22"/>
          <w:szCs w:val="22"/>
        </w:rPr>
      </w:pPr>
      <w:r w:rsidRPr="001576AC">
        <w:rPr>
          <w:rFonts w:ascii="Tahoma" w:hAnsi="Tahoma" w:cs="Tahoma"/>
          <w:b/>
          <w:sz w:val="22"/>
          <w:szCs w:val="22"/>
        </w:rPr>
        <w:t>The Hancock Inn</w:t>
      </w:r>
      <w:r w:rsidRPr="001576AC">
        <w:rPr>
          <w:rFonts w:ascii="Tahoma" w:hAnsi="Tahoma" w:cs="Tahoma"/>
          <w:sz w:val="22"/>
          <w:szCs w:val="22"/>
        </w:rPr>
        <w:t xml:space="preserve">, Route 43, Hancock, MA (413) 738-5873.  Mention AgileDogs for discount; </w:t>
      </w:r>
      <w:hyperlink r:id="rId24" w:history="1">
        <w:r w:rsidRPr="001576AC">
          <w:rPr>
            <w:rStyle w:val="Hyperlink"/>
            <w:rFonts w:ascii="Tahoma" w:hAnsi="Tahoma" w:cs="Tahoma"/>
            <w:sz w:val="22"/>
            <w:szCs w:val="22"/>
          </w:rPr>
          <w:t>www.thehancockinn.com</w:t>
        </w:r>
      </w:hyperlink>
      <w:r w:rsidRPr="001576AC">
        <w:rPr>
          <w:rFonts w:ascii="Tahoma" w:hAnsi="Tahoma" w:cs="Tahoma"/>
          <w:sz w:val="22"/>
          <w:szCs w:val="22"/>
        </w:rPr>
        <w:t xml:space="preserve"> </w:t>
      </w:r>
    </w:p>
    <w:p w:rsidR="00787E2A" w:rsidRPr="001576AC" w:rsidRDefault="00787E2A" w:rsidP="00FE6F77">
      <w:pPr>
        <w:numPr>
          <w:ilvl w:val="0"/>
          <w:numId w:val="6"/>
        </w:numPr>
        <w:rPr>
          <w:rFonts w:cs="Arial"/>
          <w:sz w:val="22"/>
          <w:szCs w:val="22"/>
        </w:rPr>
      </w:pPr>
      <w:r w:rsidRPr="001576AC">
        <w:rPr>
          <w:rFonts w:ascii="Tahoma" w:hAnsi="Tahoma" w:cs="Tahoma"/>
          <w:b/>
          <w:sz w:val="22"/>
          <w:szCs w:val="22"/>
        </w:rPr>
        <w:t xml:space="preserve">Hitchcock House Bed &amp; Breakfast, </w:t>
      </w:r>
      <w:r w:rsidRPr="001576AC">
        <w:rPr>
          <w:rFonts w:ascii="Tahoma" w:hAnsi="Tahoma" w:cs="Tahoma"/>
          <w:sz w:val="22"/>
          <w:szCs w:val="22"/>
        </w:rPr>
        <w:t>Route 22, New Lebanon, NY (518) 794-8826.  Rates from $110 to $150 a night for double occupancy.  Includes pond and large field on site, dogs welcome.</w:t>
      </w:r>
      <w:r w:rsidR="00863FE0" w:rsidRPr="001576AC">
        <w:rPr>
          <w:rFonts w:ascii="Tahoma" w:hAnsi="Tahoma" w:cs="Tahoma"/>
          <w:sz w:val="22"/>
          <w:szCs w:val="22"/>
        </w:rPr>
        <w:t xml:space="preserve">  </w:t>
      </w:r>
      <w:hyperlink r:id="rId25" w:history="1">
        <w:r w:rsidR="00863FE0" w:rsidRPr="001576AC">
          <w:rPr>
            <w:rStyle w:val="Hyperlink"/>
            <w:rFonts w:ascii="Tahoma" w:hAnsi="Tahoma" w:cs="Tahoma"/>
            <w:sz w:val="22"/>
            <w:szCs w:val="22"/>
          </w:rPr>
          <w:t>www.hitchcockhousebb.com</w:t>
        </w:r>
      </w:hyperlink>
      <w:r w:rsidR="00863FE0" w:rsidRPr="001576AC">
        <w:rPr>
          <w:rFonts w:ascii="Tahoma" w:hAnsi="Tahoma" w:cs="Tahoma"/>
          <w:sz w:val="22"/>
          <w:szCs w:val="22"/>
        </w:rPr>
        <w:t xml:space="preserve"> </w:t>
      </w:r>
    </w:p>
    <w:p w:rsidR="00FE6F77" w:rsidRPr="001576AC" w:rsidRDefault="00FE6F77" w:rsidP="00FE6F77">
      <w:pPr>
        <w:numPr>
          <w:ilvl w:val="0"/>
          <w:numId w:val="6"/>
        </w:numPr>
        <w:spacing w:line="200" w:lineRule="exact"/>
        <w:rPr>
          <w:rFonts w:cs="Arial"/>
          <w:sz w:val="22"/>
          <w:szCs w:val="22"/>
        </w:rPr>
      </w:pPr>
      <w:r w:rsidRPr="001576AC">
        <w:rPr>
          <w:rFonts w:ascii="Tahoma" w:hAnsi="Tahoma" w:cs="Tahoma"/>
          <w:b/>
          <w:sz w:val="22"/>
          <w:szCs w:val="22"/>
        </w:rPr>
        <w:t>Cozy Corner Motel</w:t>
      </w:r>
      <w:r w:rsidRPr="001576AC">
        <w:rPr>
          <w:rFonts w:ascii="Tahoma" w:hAnsi="Tahoma" w:cs="Tahoma"/>
          <w:sz w:val="22"/>
          <w:szCs w:val="22"/>
        </w:rPr>
        <w:t xml:space="preserve"> 284 Sand Springs Rd. &amp; US 7, Williamstown, MA (413) 458-8006</w:t>
      </w:r>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Best Value Inn</w:t>
      </w:r>
      <w:r w:rsidRPr="001576AC">
        <w:rPr>
          <w:rFonts w:ascii="Tahoma" w:hAnsi="Tahoma" w:cs="Tahoma"/>
          <w:sz w:val="22"/>
          <w:szCs w:val="22"/>
        </w:rPr>
        <w:t>,</w:t>
      </w:r>
      <w:r w:rsidRPr="001576AC">
        <w:rPr>
          <w:sz w:val="22"/>
          <w:szCs w:val="22"/>
        </w:rPr>
        <w:t xml:space="preserve"> </w:t>
      </w:r>
      <w:r w:rsidRPr="001576AC">
        <w:rPr>
          <w:rFonts w:ascii="Tahoma" w:hAnsi="Tahoma" w:cs="Tahoma"/>
          <w:sz w:val="22"/>
          <w:szCs w:val="22"/>
        </w:rPr>
        <w:t xml:space="preserve">576 Columbia </w:t>
      </w:r>
      <w:proofErr w:type="gramStart"/>
      <w:r w:rsidRPr="001576AC">
        <w:rPr>
          <w:rFonts w:ascii="Tahoma" w:hAnsi="Tahoma" w:cs="Tahoma"/>
          <w:sz w:val="22"/>
          <w:szCs w:val="22"/>
        </w:rPr>
        <w:t>Tpke.,</w:t>
      </w:r>
      <w:proofErr w:type="gramEnd"/>
      <w:r w:rsidRPr="001576AC">
        <w:rPr>
          <w:rFonts w:ascii="Tahoma" w:hAnsi="Tahoma" w:cs="Tahoma"/>
          <w:sz w:val="22"/>
          <w:szCs w:val="22"/>
        </w:rPr>
        <w:t xml:space="preserve"> East Greenbush.  (518) 477-9352. </w:t>
      </w:r>
      <w:hyperlink r:id="rId26" w:history="1">
        <w:r w:rsidRPr="001576AC">
          <w:rPr>
            <w:rStyle w:val="Hyperlink"/>
            <w:rFonts w:ascii="Tahoma" w:hAnsi="Tahoma" w:cs="Tahoma"/>
            <w:sz w:val="22"/>
            <w:szCs w:val="22"/>
          </w:rPr>
          <w:t>www.bestvalueinn.com</w:t>
        </w:r>
      </w:hyperlink>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Spencerhouse B&amp;B.</w:t>
      </w:r>
      <w:r w:rsidRPr="001576AC">
        <w:rPr>
          <w:rFonts w:ascii="Tahoma" w:hAnsi="Tahoma" w:cs="Tahoma"/>
          <w:sz w:val="22"/>
          <w:szCs w:val="22"/>
        </w:rPr>
        <w:t xml:space="preserve"> 466 US Route 20, New Lebanon  (518) 794-6500  </w:t>
      </w:r>
      <w:hyperlink r:id="rId27" w:history="1">
        <w:r w:rsidRPr="001576AC">
          <w:rPr>
            <w:rStyle w:val="Hyperlink"/>
            <w:rFonts w:ascii="Tahoma" w:hAnsi="Tahoma" w:cs="Tahoma"/>
            <w:sz w:val="22"/>
            <w:szCs w:val="22"/>
          </w:rPr>
          <w:t>www.thespencerhouse.com</w:t>
        </w:r>
      </w:hyperlink>
      <w:r w:rsidRPr="001576AC">
        <w:rPr>
          <w:rFonts w:ascii="Tahoma" w:hAnsi="Tahoma" w:cs="Tahoma"/>
          <w:sz w:val="22"/>
          <w:szCs w:val="22"/>
        </w:rPr>
        <w:t xml:space="preserve"> </w:t>
      </w:r>
    </w:p>
    <w:p w:rsidR="00FE6F77" w:rsidRPr="001576AC" w:rsidRDefault="00FE6F77">
      <w:pPr>
        <w:numPr>
          <w:ilvl w:val="0"/>
          <w:numId w:val="6"/>
        </w:numPr>
        <w:rPr>
          <w:rFonts w:cs="Arial"/>
          <w:sz w:val="22"/>
          <w:szCs w:val="22"/>
        </w:rPr>
      </w:pPr>
      <w:proofErr w:type="spellStart"/>
      <w:r w:rsidRPr="001576AC">
        <w:rPr>
          <w:rFonts w:ascii="Tahoma" w:hAnsi="Tahoma" w:cs="Tahoma"/>
          <w:b/>
          <w:sz w:val="22"/>
          <w:szCs w:val="22"/>
        </w:rPr>
        <w:t>Rodeway</w:t>
      </w:r>
      <w:proofErr w:type="spellEnd"/>
      <w:r w:rsidRPr="001576AC">
        <w:rPr>
          <w:rFonts w:ascii="Tahoma" w:hAnsi="Tahoma" w:cs="Tahoma"/>
          <w:b/>
          <w:sz w:val="22"/>
          <w:szCs w:val="22"/>
        </w:rPr>
        <w:t xml:space="preserve"> Inn Castleton</w:t>
      </w:r>
      <w:r w:rsidRPr="001576AC">
        <w:rPr>
          <w:rFonts w:ascii="Tahoma" w:hAnsi="Tahoma" w:cs="Tahoma"/>
          <w:sz w:val="22"/>
          <w:szCs w:val="22"/>
        </w:rPr>
        <w:t>; 1666 Columbia Turnpike, East Greenbush (518) 477-2606; $69.99 single; 35 minutes to site</w:t>
      </w:r>
    </w:p>
    <w:p w:rsidR="00870A75" w:rsidRDefault="00870A75">
      <w:pPr>
        <w:rPr>
          <w:rFonts w:ascii="Arial" w:hAnsi="Arial" w:cs="Arial"/>
          <w:sz w:val="6"/>
        </w:rPr>
      </w:pPr>
    </w:p>
    <w:p w:rsidR="00870A75" w:rsidRPr="00FB75FA" w:rsidRDefault="00870A75">
      <w:pPr>
        <w:pStyle w:val="BodyText2"/>
        <w:rPr>
          <w:rFonts w:ascii="Tahoma" w:hAnsi="Tahoma" w:cs="Tahoma"/>
          <w:sz w:val="18"/>
          <w:szCs w:val="18"/>
        </w:rPr>
      </w:pPr>
      <w:r w:rsidRPr="00FB75FA">
        <w:rPr>
          <w:rFonts w:ascii="Tahoma" w:hAnsi="Tahoma" w:cs="Tahoma"/>
          <w:sz w:val="18"/>
          <w:szCs w:val="18"/>
        </w:rPr>
        <w:t xml:space="preserve">NO DOGS MAY BE LEFT AT THE SHOW SITE OVERNIGHT.  There </w:t>
      </w:r>
      <w:r w:rsidR="00393686" w:rsidRPr="00FB75FA">
        <w:rPr>
          <w:rFonts w:ascii="Tahoma" w:hAnsi="Tahoma" w:cs="Tahoma"/>
          <w:sz w:val="18"/>
          <w:szCs w:val="18"/>
        </w:rPr>
        <w:t>are</w:t>
      </w:r>
      <w:r w:rsidRPr="00FB75FA">
        <w:rPr>
          <w:rFonts w:ascii="Tahoma" w:hAnsi="Tahoma" w:cs="Tahoma"/>
          <w:sz w:val="18"/>
          <w:szCs w:val="18"/>
        </w:rPr>
        <w:t xml:space="preserve"> no RV hookups available, but if you wish to stay on site overnight with your RV under generator power, please contact Trisha Stall.</w:t>
      </w:r>
    </w:p>
    <w:p w:rsidR="00870A75" w:rsidRDefault="00870A75">
      <w:pPr>
        <w:pStyle w:val="CommentText"/>
        <w:rPr>
          <w:rFonts w:cs="Arial"/>
          <w:sz w:val="6"/>
          <w:szCs w:val="16"/>
        </w:rPr>
      </w:pPr>
    </w:p>
    <w:p w:rsidR="004C6B59" w:rsidRDefault="004C6B59">
      <w:pPr>
        <w:rPr>
          <w:rFonts w:ascii="Arial" w:hAnsi="Arial" w:cs="Arial"/>
          <w:b/>
          <w:bCs/>
          <w:color w:val="000000"/>
          <w:sz w:val="20"/>
          <w:szCs w:val="17"/>
          <w:u w:val="single"/>
        </w:rPr>
      </w:pPr>
    </w:p>
    <w:p w:rsidR="00870A75" w:rsidRDefault="00870A75">
      <w:pPr>
        <w:rPr>
          <w:rFonts w:ascii="Arial" w:hAnsi="Arial" w:cs="Arial"/>
          <w:b/>
          <w:bCs/>
          <w:color w:val="000000"/>
          <w:sz w:val="20"/>
          <w:szCs w:val="17"/>
          <w:highlight w:val="yellow"/>
          <w:u w:val="single"/>
        </w:rPr>
      </w:pPr>
      <w:r>
        <w:rPr>
          <w:rFonts w:ascii="Arial" w:hAnsi="Arial" w:cs="Arial"/>
          <w:b/>
          <w:bCs/>
          <w:color w:val="000000"/>
          <w:sz w:val="20"/>
          <w:szCs w:val="17"/>
          <w:u w:val="single"/>
        </w:rPr>
        <w:t>DIRECTIONS TO TRIAL SITE:</w:t>
      </w: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3632" behindDoc="0" locked="0" layoutInCell="1" allowOverlap="1" wp14:anchorId="0DF1D202" wp14:editId="111255E5">
            <wp:simplePos x="0" y="0"/>
            <wp:positionH relativeFrom="column">
              <wp:posOffset>0</wp:posOffset>
            </wp:positionH>
            <wp:positionV relativeFrom="paragraph">
              <wp:posOffset>144780</wp:posOffset>
            </wp:positionV>
            <wp:extent cx="794385" cy="817880"/>
            <wp:effectExtent l="0" t="0" r="5715" b="1270"/>
            <wp:wrapSquare wrapText="bothSides"/>
            <wp:docPr id="25" name="Picture 25" descr="right tur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ght turn sig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4385"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1627" w:rsidRPr="00B75429" w:rsidRDefault="004D40DA" w:rsidP="00301627">
      <w:pPr>
        <w:spacing w:after="120"/>
        <w:rPr>
          <w:rFonts w:ascii="Arial" w:hAnsi="Arial" w:cs="Arial"/>
          <w:sz w:val="20"/>
          <w:szCs w:val="20"/>
        </w:rPr>
      </w:pPr>
      <w:r>
        <w:rPr>
          <w:noProof/>
          <w:sz w:val="20"/>
          <w:szCs w:val="20"/>
          <w:u w:val="single"/>
        </w:rPr>
        <w:drawing>
          <wp:anchor distT="0" distB="0" distL="114300" distR="114300" simplePos="0" relativeHeight="251654656" behindDoc="0" locked="0" layoutInCell="1" allowOverlap="1" wp14:anchorId="7A559C6F" wp14:editId="415F39C6">
            <wp:simplePos x="0" y="0"/>
            <wp:positionH relativeFrom="column">
              <wp:posOffset>5105400</wp:posOffset>
            </wp:positionH>
            <wp:positionV relativeFrom="paragraph">
              <wp:posOffset>130175</wp:posOffset>
            </wp:positionV>
            <wp:extent cx="685800" cy="673100"/>
            <wp:effectExtent l="0" t="0" r="0" b="0"/>
            <wp:wrapSquare wrapText="bothSides"/>
            <wp:docPr id="26" name="Picture 26" descr="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op sig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1627" w:rsidRPr="00301627">
        <w:rPr>
          <w:rFonts w:ascii="Arial" w:hAnsi="Arial" w:cs="Arial"/>
          <w:i/>
          <w:iCs/>
          <w:sz w:val="20"/>
          <w:szCs w:val="20"/>
          <w:u w:val="single"/>
        </w:rPr>
        <w:t xml:space="preserve"> </w:t>
      </w:r>
      <w:r w:rsidR="00301627" w:rsidRPr="00B75429">
        <w:rPr>
          <w:rFonts w:ascii="Arial" w:hAnsi="Arial" w:cs="Arial"/>
          <w:i/>
          <w:iCs/>
          <w:sz w:val="20"/>
          <w:szCs w:val="20"/>
          <w:u w:val="single"/>
        </w:rPr>
        <w:t>From the South</w:t>
      </w:r>
      <w:r w:rsidR="00301627" w:rsidRPr="00B75429">
        <w:rPr>
          <w:rFonts w:ascii="Arial" w:hAnsi="Arial" w:cs="Arial"/>
          <w:sz w:val="20"/>
          <w:szCs w:val="20"/>
        </w:rPr>
        <w:t xml:space="preserve">: Take the New York State Thruway North to exit 21A, the "Berkshire Spur", and get off at exit B3 (Austerlitz/New Lebanon). * Follow signs for Route 22 North. Take Route 22 North for approximately 9 miles to the town of </w:t>
      </w:r>
      <w:smartTag w:uri="urn:schemas-microsoft-com:office:smarttags" w:element="place">
        <w:smartTag w:uri="urn:schemas-microsoft-com:office:smarttags" w:element="City">
          <w:r w:rsidR="00301627" w:rsidRPr="00B75429">
            <w:rPr>
              <w:rFonts w:ascii="Arial" w:hAnsi="Arial" w:cs="Arial"/>
              <w:sz w:val="20"/>
              <w:szCs w:val="20"/>
            </w:rPr>
            <w:t>New Lebanon</w:t>
          </w:r>
        </w:smartTag>
      </w:smartTag>
      <w:r w:rsidR="00301627" w:rsidRPr="00B75429">
        <w:rPr>
          <w:rFonts w:ascii="Arial" w:hAnsi="Arial" w:cs="Arial"/>
          <w:sz w:val="20"/>
          <w:szCs w:val="20"/>
        </w:rPr>
        <w:t xml:space="preserve">. At the red blinking light take a right to stay on Route 22 North. **About a mile later, take a left just before the boarded up Gas Station to stay on Route 22 North; go 3/4 mile, past </w:t>
      </w:r>
      <w:smartTag w:uri="urn:schemas-microsoft-com:office:smarttags" w:element="place">
        <w:smartTag w:uri="urn:schemas-microsoft-com:office:smarttags" w:element="PlaceName">
          <w:r w:rsidR="00301627" w:rsidRPr="00B75429">
            <w:rPr>
              <w:rFonts w:ascii="Arial" w:hAnsi="Arial" w:cs="Arial"/>
              <w:sz w:val="20"/>
              <w:szCs w:val="20"/>
            </w:rPr>
            <w:t>New</w:t>
          </w:r>
        </w:smartTag>
        <w:r w:rsidR="00301627" w:rsidRPr="00B75429">
          <w:rPr>
            <w:rFonts w:ascii="Arial" w:hAnsi="Arial" w:cs="Arial"/>
            <w:sz w:val="20"/>
            <w:szCs w:val="20"/>
          </w:rPr>
          <w:t xml:space="preserve"> </w:t>
        </w:r>
        <w:smartTag w:uri="urn:schemas-microsoft-com:office:smarttags" w:element="PlaceName">
          <w:r w:rsidR="00301627" w:rsidRPr="00B75429">
            <w:rPr>
              <w:rFonts w:ascii="Arial" w:hAnsi="Arial" w:cs="Arial"/>
              <w:sz w:val="20"/>
              <w:szCs w:val="20"/>
            </w:rPr>
            <w:t>Lebanon</w:t>
          </w:r>
        </w:smartTag>
        <w:r w:rsidR="00301627" w:rsidRPr="00B75429">
          <w:rPr>
            <w:rFonts w:ascii="Arial" w:hAnsi="Arial" w:cs="Arial"/>
            <w:sz w:val="20"/>
            <w:szCs w:val="20"/>
          </w:rPr>
          <w:t xml:space="preserve"> </w:t>
        </w:r>
        <w:smartTag w:uri="urn:schemas-microsoft-com:office:smarttags" w:element="PlaceName">
          <w:r w:rsidR="00301627" w:rsidRPr="00B75429">
            <w:rPr>
              <w:rFonts w:ascii="Arial" w:hAnsi="Arial" w:cs="Arial"/>
              <w:sz w:val="20"/>
              <w:szCs w:val="20"/>
            </w:rPr>
            <w:t>Central</w:t>
          </w:r>
        </w:smartTag>
        <w:r w:rsidR="00301627" w:rsidRPr="00B75429">
          <w:rPr>
            <w:rFonts w:ascii="Arial" w:hAnsi="Arial" w:cs="Arial"/>
            <w:sz w:val="20"/>
            <w:szCs w:val="20"/>
          </w:rPr>
          <w:t xml:space="preserve"> </w:t>
        </w:r>
        <w:smartTag w:uri="urn:schemas-microsoft-com:office:smarttags" w:element="PlaceType">
          <w:r w:rsidR="00301627" w:rsidRPr="00B75429">
            <w:rPr>
              <w:rFonts w:ascii="Arial" w:hAnsi="Arial" w:cs="Arial"/>
              <w:sz w:val="20"/>
              <w:szCs w:val="20"/>
            </w:rPr>
            <w:t>School</w:t>
          </w:r>
        </w:smartTag>
      </w:smartTag>
      <w:r w:rsidR="00301627" w:rsidRPr="00B75429">
        <w:rPr>
          <w:rFonts w:ascii="Arial" w:hAnsi="Arial" w:cs="Arial"/>
          <w:sz w:val="20"/>
          <w:szCs w:val="20"/>
        </w:rPr>
        <w:t xml:space="preserve">.  You’ll see the park on the left.  Go past the park and take a left after the </w:t>
      </w:r>
      <w:smartTag w:uri="urn:schemas-microsoft-com:office:smarttags" w:element="place">
        <w:smartTag w:uri="urn:schemas-microsoft-com:office:smarttags" w:element="PlaceName">
          <w:r w:rsidR="00301627" w:rsidRPr="00B75429">
            <w:rPr>
              <w:rFonts w:ascii="Arial" w:hAnsi="Arial" w:cs="Arial"/>
              <w:sz w:val="20"/>
              <w:szCs w:val="20"/>
            </w:rPr>
            <w:t>New</w:t>
          </w:r>
        </w:smartTag>
        <w:r w:rsidR="00301627" w:rsidRPr="00B75429">
          <w:rPr>
            <w:rFonts w:ascii="Arial" w:hAnsi="Arial" w:cs="Arial"/>
            <w:sz w:val="20"/>
            <w:szCs w:val="20"/>
          </w:rPr>
          <w:t xml:space="preserve"> </w:t>
        </w:r>
        <w:smartTag w:uri="urn:schemas-microsoft-com:office:smarttags" w:element="PlaceName">
          <w:r w:rsidR="00301627" w:rsidRPr="00B75429">
            <w:rPr>
              <w:rFonts w:ascii="Arial" w:hAnsi="Arial" w:cs="Arial"/>
              <w:sz w:val="20"/>
              <w:szCs w:val="20"/>
            </w:rPr>
            <w:t>Lebanon</w:t>
          </w:r>
        </w:smartTag>
        <w:r w:rsidR="00301627" w:rsidRPr="00B75429">
          <w:rPr>
            <w:rFonts w:ascii="Arial" w:hAnsi="Arial" w:cs="Arial"/>
            <w:sz w:val="20"/>
            <w:szCs w:val="20"/>
          </w:rPr>
          <w:t xml:space="preserve"> </w:t>
        </w:r>
        <w:smartTag w:uri="urn:schemas-microsoft-com:office:smarttags" w:element="PlaceType">
          <w:r w:rsidR="00301627" w:rsidRPr="00B75429">
            <w:rPr>
              <w:rFonts w:ascii="Arial" w:hAnsi="Arial" w:cs="Arial"/>
              <w:sz w:val="20"/>
              <w:szCs w:val="20"/>
            </w:rPr>
            <w:t>Town Hall</w:t>
          </w:r>
        </w:smartTag>
      </w:smartTag>
      <w:r w:rsidR="00301627" w:rsidRPr="00B75429">
        <w:rPr>
          <w:rFonts w:ascii="Arial" w:hAnsi="Arial" w:cs="Arial"/>
          <w:sz w:val="20"/>
          <w:szCs w:val="20"/>
        </w:rPr>
        <w:t xml:space="preserve"> onto </w:t>
      </w:r>
      <w:smartTag w:uri="urn:schemas-microsoft-com:office:smarttags" w:element="Street">
        <w:smartTag w:uri="urn:schemas-microsoft-com:office:smarttags" w:element="address">
          <w:r w:rsidR="00301627" w:rsidRPr="00B75429">
            <w:rPr>
              <w:rFonts w:ascii="Arial" w:hAnsi="Arial" w:cs="Arial"/>
              <w:sz w:val="20"/>
              <w:szCs w:val="20"/>
            </w:rPr>
            <w:t>Old Post Road</w:t>
          </w:r>
        </w:smartTag>
      </w:smartTag>
      <w:r w:rsidR="00301627" w:rsidRPr="00B75429">
        <w:rPr>
          <w:rFonts w:ascii="Arial" w:hAnsi="Arial" w:cs="Arial"/>
          <w:sz w:val="20"/>
          <w:szCs w:val="20"/>
        </w:rPr>
        <w:t>.  Go 0.2 miles to the park entrance on the left.</w:t>
      </w:r>
    </w:p>
    <w:p w:rsidR="00301627" w:rsidRPr="00B75429" w:rsidRDefault="00301627" w:rsidP="00301627">
      <w:pPr>
        <w:spacing w:after="120"/>
        <w:rPr>
          <w:rFonts w:ascii="Arial" w:hAnsi="Arial" w:cs="Arial"/>
          <w:sz w:val="20"/>
          <w:szCs w:val="20"/>
        </w:rPr>
      </w:pPr>
      <w:r w:rsidRPr="00B75429">
        <w:rPr>
          <w:rFonts w:ascii="Arial" w:hAnsi="Arial" w:cs="Arial"/>
          <w:i/>
          <w:iCs/>
          <w:sz w:val="20"/>
          <w:szCs w:val="20"/>
          <w:u w:val="single"/>
        </w:rPr>
        <w:t>From the West</w:t>
      </w:r>
      <w:r w:rsidRPr="00B75429">
        <w:rPr>
          <w:rFonts w:ascii="Arial" w:hAnsi="Arial" w:cs="Arial"/>
          <w:sz w:val="20"/>
          <w:szCs w:val="20"/>
        </w:rPr>
        <w:t xml:space="preserve">: Take the New York State Thruway to exit 24, Albany. Stay on I-90 (this is a no-toll section) until exit 11E, which is Route 20 East.  Turn right onto 20 </w:t>
      </w:r>
      <w:proofErr w:type="gramStart"/>
      <w:r w:rsidRPr="00B75429">
        <w:rPr>
          <w:rFonts w:ascii="Arial" w:hAnsi="Arial" w:cs="Arial"/>
          <w:sz w:val="20"/>
          <w:szCs w:val="20"/>
        </w:rPr>
        <w:t>East</w:t>
      </w:r>
      <w:proofErr w:type="gramEnd"/>
      <w:r w:rsidRPr="00B75429">
        <w:rPr>
          <w:rFonts w:ascii="Arial" w:hAnsi="Arial" w:cs="Arial"/>
          <w:sz w:val="20"/>
          <w:szCs w:val="20"/>
        </w:rPr>
        <w:t xml:space="preserve">, and follow it for approximately 17 miles; go straight through the blinking yellow light in New Lebanon.  </w:t>
      </w:r>
      <w:proofErr w:type="gramStart"/>
      <w:r w:rsidRPr="00B75429">
        <w:rPr>
          <w:rFonts w:ascii="Arial" w:hAnsi="Arial" w:cs="Arial"/>
          <w:sz w:val="20"/>
          <w:szCs w:val="20"/>
        </w:rPr>
        <w:t>Follow directions from ** above.</w:t>
      </w:r>
      <w:proofErr w:type="gramEnd"/>
    </w:p>
    <w:p w:rsidR="00301627" w:rsidRDefault="00301627" w:rsidP="00301627">
      <w:pPr>
        <w:pStyle w:val="CommentText"/>
        <w:widowControl w:val="0"/>
        <w:spacing w:after="120"/>
        <w:rPr>
          <w:rFonts w:cs="Arial"/>
        </w:rPr>
      </w:pPr>
      <w:r>
        <w:rPr>
          <w:noProof/>
          <w:u w:val="single"/>
        </w:rPr>
        <w:drawing>
          <wp:anchor distT="0" distB="0" distL="114300" distR="114300" simplePos="0" relativeHeight="251655680" behindDoc="0" locked="0" layoutInCell="1" allowOverlap="1" wp14:anchorId="635DC1E8" wp14:editId="1EE4BB59">
            <wp:simplePos x="0" y="0"/>
            <wp:positionH relativeFrom="column">
              <wp:posOffset>-47625</wp:posOffset>
            </wp:positionH>
            <wp:positionV relativeFrom="paragraph">
              <wp:posOffset>38100</wp:posOffset>
            </wp:positionV>
            <wp:extent cx="758190" cy="758190"/>
            <wp:effectExtent l="0" t="0" r="3810" b="3810"/>
            <wp:wrapSquare wrapText="bothSides"/>
            <wp:docPr id="27" name="Picture 27" descr="windy r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dy road sig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81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4C3">
        <w:rPr>
          <w:rFonts w:cs="Arial"/>
          <w:i/>
          <w:iCs/>
          <w:u w:val="single"/>
        </w:rPr>
        <w:t>From the North:</w:t>
      </w:r>
      <w:r w:rsidRPr="00B75429">
        <w:rPr>
          <w:rFonts w:cs="Arial"/>
        </w:rPr>
        <w:t xml:space="preserve">  </w:t>
      </w:r>
      <w:r w:rsidRPr="00EB34C3">
        <w:rPr>
          <w:rFonts w:cs="Arial"/>
        </w:rPr>
        <w:t xml:space="preserve">Take Route 22 South.  Go through the towns of </w:t>
      </w:r>
      <w:smartTag w:uri="urn:schemas-microsoft-com:office:smarttags" w:element="place">
        <w:smartTag w:uri="urn:schemas-microsoft-com:office:smarttags" w:element="State">
          <w:r w:rsidRPr="00EB34C3">
            <w:rPr>
              <w:rFonts w:cs="Arial"/>
            </w:rPr>
            <w:t>Berlin</w:t>
          </w:r>
        </w:smartTag>
      </w:smartTag>
      <w:r w:rsidRPr="00EB34C3">
        <w:rPr>
          <w:rFonts w:cs="Arial"/>
        </w:rPr>
        <w:t xml:space="preserve"> and Stephentown.  1.8 miles after passing into </w:t>
      </w:r>
      <w:smartTag w:uri="urn:schemas-microsoft-com:office:smarttags" w:element="place">
        <w:smartTag w:uri="urn:schemas-microsoft-com:office:smarttags" w:element="PlaceName">
          <w:r w:rsidRPr="00EB34C3">
            <w:rPr>
              <w:rFonts w:cs="Arial"/>
            </w:rPr>
            <w:t>Columbia</w:t>
          </w:r>
        </w:smartTag>
        <w:r w:rsidRPr="00EB34C3">
          <w:rPr>
            <w:rFonts w:cs="Arial"/>
          </w:rPr>
          <w:t xml:space="preserve"> </w:t>
        </w:r>
        <w:smartTag w:uri="urn:schemas-microsoft-com:office:smarttags" w:element="PlaceType">
          <w:r w:rsidRPr="00EB34C3">
            <w:rPr>
              <w:rFonts w:cs="Arial"/>
            </w:rPr>
            <w:t>County</w:t>
          </w:r>
        </w:smartTag>
      </w:smartTag>
      <w:r w:rsidRPr="00EB34C3">
        <w:rPr>
          <w:rFonts w:cs="Arial"/>
        </w:rPr>
        <w:t xml:space="preserve">, take </w:t>
      </w:r>
      <w:smartTag w:uri="urn:schemas-microsoft-com:office:smarttags" w:element="Street">
        <w:smartTag w:uri="urn:schemas-microsoft-com:office:smarttags" w:element="address">
          <w:r w:rsidRPr="00EB34C3">
            <w:rPr>
              <w:rFonts w:cs="Arial"/>
            </w:rPr>
            <w:t>Old Post Road</w:t>
          </w:r>
        </w:smartTag>
      </w:smartTag>
      <w:r w:rsidRPr="00EB34C3">
        <w:rPr>
          <w:rFonts w:cs="Arial"/>
        </w:rPr>
        <w:t xml:space="preserve"> on the right (at the base of the hill).  Be careful, as the road comes up on you quickly.  Go 0.2 miles to the park entrance on the left.</w:t>
      </w:r>
    </w:p>
    <w:p w:rsidR="00301627" w:rsidRPr="00301627" w:rsidRDefault="00301627" w:rsidP="00301627">
      <w:pPr>
        <w:pStyle w:val="CommentText"/>
        <w:widowControl w:val="0"/>
        <w:spacing w:after="120"/>
        <w:rPr>
          <w:rFonts w:cs="Arial"/>
        </w:rPr>
      </w:pPr>
      <w:r w:rsidRPr="00EB34C3">
        <w:rPr>
          <w:rFonts w:cs="Arial"/>
          <w:i/>
          <w:iCs/>
          <w:u w:val="single"/>
        </w:rPr>
        <w:t>From the East</w:t>
      </w:r>
      <w:r w:rsidRPr="00B75429">
        <w:rPr>
          <w:rFonts w:cs="Arial"/>
          <w:u w:val="single"/>
        </w:rPr>
        <w:t>:</w:t>
      </w:r>
      <w:r w:rsidRPr="00B75429">
        <w:rPr>
          <w:rFonts w:cs="Arial"/>
        </w:rPr>
        <w:t xml:space="preserve"> </w:t>
      </w:r>
      <w:r w:rsidRPr="00EB34C3">
        <w:rPr>
          <w:rFonts w:cs="Arial"/>
        </w:rPr>
        <w:t xml:space="preserve">Take the Mass Turnpike to the </w:t>
      </w:r>
      <w:smartTag w:uri="urn:schemas-microsoft-com:office:smarttags" w:element="place">
        <w:smartTag w:uri="urn:schemas-microsoft-com:office:smarttags" w:element="PlaceName">
          <w:r w:rsidRPr="00EB34C3">
            <w:rPr>
              <w:rFonts w:cs="Arial"/>
            </w:rPr>
            <w:t>New York</w:t>
          </w:r>
        </w:smartTag>
        <w:r w:rsidRPr="00EB34C3">
          <w:rPr>
            <w:rFonts w:cs="Arial"/>
          </w:rPr>
          <w:t xml:space="preserve"> </w:t>
        </w:r>
        <w:smartTag w:uri="urn:schemas-microsoft-com:office:smarttags" w:element="PlaceType">
          <w:r w:rsidRPr="00EB34C3">
            <w:rPr>
              <w:rFonts w:cs="Arial"/>
            </w:rPr>
            <w:t>State</w:t>
          </w:r>
        </w:smartTag>
      </w:smartTag>
      <w:r w:rsidRPr="00EB34C3">
        <w:rPr>
          <w:rFonts w:cs="Arial"/>
        </w:rPr>
        <w:t xml:space="preserve"> line, where it becomes the New York Thruway. Take the very first exit in </w:t>
      </w:r>
      <w:smartTag w:uri="urn:schemas-microsoft-com:office:smarttags" w:element="State">
        <w:smartTag w:uri="urn:schemas-microsoft-com:office:smarttags" w:element="place">
          <w:r w:rsidRPr="00EB34C3">
            <w:rPr>
              <w:rFonts w:cs="Arial"/>
            </w:rPr>
            <w:t>New York</w:t>
          </w:r>
        </w:smartTag>
      </w:smartTag>
      <w:r w:rsidRPr="00EB34C3">
        <w:rPr>
          <w:rFonts w:cs="Arial"/>
        </w:rPr>
        <w:t>, Exit B3 (Austerlitz/New Lebanon), and follow directions from * above</w:t>
      </w:r>
    </w:p>
    <w:p w:rsidR="00870A75" w:rsidRDefault="00F7170D" w:rsidP="001576AC">
      <w:pPr>
        <w:rPr>
          <w:sz w:val="4"/>
        </w:rPr>
      </w:pPr>
      <w:r>
        <w:rPr>
          <w:b/>
          <w:bCs/>
        </w:rPr>
        <w:br w:type="page"/>
      </w:r>
    </w:p>
    <w:p w:rsidR="00963524" w:rsidRDefault="00963524" w:rsidP="00963524">
      <w:pPr>
        <w:spacing w:line="260" w:lineRule="atLeast"/>
        <w:ind w:left="360" w:right="6235"/>
        <w:jc w:val="center"/>
      </w:pPr>
    </w:p>
    <w:p w:rsidR="00963524" w:rsidRPr="00BA25D9" w:rsidRDefault="00963524" w:rsidP="00963524">
      <w:pPr>
        <w:spacing w:line="260" w:lineRule="atLeast"/>
        <w:ind w:left="360" w:right="6235"/>
        <w:jc w:val="center"/>
        <w:rPr>
          <w:sz w:val="20"/>
        </w:rPr>
      </w:pPr>
      <w:r>
        <w:rPr>
          <w:noProof/>
        </w:rPr>
        <mc:AlternateContent>
          <mc:Choice Requires="wps">
            <w:drawing>
              <wp:anchor distT="0" distB="0" distL="114300" distR="114300" simplePos="0" relativeHeight="251671040" behindDoc="0" locked="0" layoutInCell="1" allowOverlap="1" wp14:anchorId="5B719C8C" wp14:editId="308F9F6C">
                <wp:simplePos x="0" y="0"/>
                <wp:positionH relativeFrom="column">
                  <wp:posOffset>3731895</wp:posOffset>
                </wp:positionH>
                <wp:positionV relativeFrom="paragraph">
                  <wp:posOffset>55880</wp:posOffset>
                </wp:positionV>
                <wp:extent cx="2971800" cy="226885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68855"/>
                        </a:xfrm>
                        <a:prstGeom prst="rect">
                          <a:avLst/>
                        </a:prstGeom>
                        <a:solidFill>
                          <a:srgbClr val="FFFFFF"/>
                        </a:solidFill>
                        <a:ln w="9525">
                          <a:solidFill>
                            <a:srgbClr val="000000"/>
                          </a:solidFill>
                          <a:miter lim="800000"/>
                          <a:headEnd/>
                          <a:tailEnd/>
                        </a:ln>
                      </wps:spPr>
                      <wps:txb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00CF0E21">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CF0E21" w:rsidP="00963524">
                            <w:pPr>
                              <w:jc w:val="center"/>
                              <w:rPr>
                                <w:b/>
                              </w:rPr>
                            </w:pPr>
                            <w:r>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293.85pt;margin-top:4.4pt;width:234pt;height:178.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">
                <v:textbo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006F6CA3">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6F6CA3" w:rsidP="00963524">
                      <w:pPr>
                        <w:jc w:val="center"/>
                        <w:rPr>
                          <w:b/>
                        </w:rPr>
                      </w:pPr>
                      <w:r>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v:textbox>
                <w10:wrap type="square"/>
              </v:shape>
            </w:pict>
          </mc:Fallback>
        </mc:AlternateContent>
      </w:r>
      <w:r>
        <w:rPr>
          <w:noProof/>
          <w:sz w:val="20"/>
        </w:rPr>
        <w:br/>
      </w:r>
      <w:r>
        <w:rPr>
          <w:noProof/>
          <w:sz w:val="20"/>
        </w:rPr>
        <w:br/>
      </w:r>
      <w:r>
        <w:rPr>
          <w:noProof/>
          <w:sz w:val="20"/>
        </w:rPr>
        <w:br/>
      </w:r>
      <w:r>
        <w:rPr>
          <w:noProof/>
          <w:sz w:val="20"/>
        </w:rPr>
        <w:br/>
      </w:r>
      <w:r>
        <w:rPr>
          <w:noProof/>
          <w:sz w:val="20"/>
        </w:rPr>
        <w:drawing>
          <wp:inline distT="0" distB="0" distL="0" distR="0" wp14:anchorId="10E3AFAE" wp14:editId="09D75798">
            <wp:extent cx="2743200" cy="1552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1552575"/>
                    </a:xfrm>
                    <a:prstGeom prst="rect">
                      <a:avLst/>
                    </a:prstGeom>
                    <a:noFill/>
                    <a:ln>
                      <a:noFill/>
                    </a:ln>
                  </pic:spPr>
                </pic:pic>
              </a:graphicData>
            </a:graphic>
          </wp:inline>
        </w:drawing>
      </w:r>
    </w:p>
    <w:p w:rsidR="00963524" w:rsidRDefault="00963524" w:rsidP="00963524">
      <w:pPr>
        <w:ind w:left="360" w:right="576"/>
        <w:rPr>
          <w:sz w:val="20"/>
        </w:rPr>
      </w:pPr>
    </w:p>
    <w:p w:rsidR="00963524" w:rsidRDefault="00963524" w:rsidP="00963524">
      <w:pPr>
        <w:ind w:left="360" w:right="576"/>
        <w:rPr>
          <w:sz w:val="20"/>
        </w:rPr>
      </w:pPr>
    </w:p>
    <w:p w:rsidR="00963524" w:rsidRDefault="00963524" w:rsidP="00963524">
      <w:pPr>
        <w:tabs>
          <w:tab w:val="left" w:pos="10080"/>
        </w:tabs>
        <w:ind w:left="360" w:right="1296"/>
        <w:rPr>
          <w:sz w:val="20"/>
        </w:rPr>
      </w:pPr>
    </w:p>
    <w:p w:rsidR="00963524" w:rsidRDefault="00963524" w:rsidP="00963524"/>
    <w:p w:rsidR="00963524" w:rsidRDefault="00963524" w:rsidP="00963524"/>
    <w:tbl>
      <w:tblPr>
        <w:tblW w:w="0" w:type="auto"/>
        <w:tblLook w:val="01E0" w:firstRow="1" w:lastRow="1" w:firstColumn="1" w:lastColumn="1" w:noHBand="0" w:noVBand="0"/>
      </w:tblPr>
      <w:tblGrid>
        <w:gridCol w:w="468"/>
        <w:gridCol w:w="2790"/>
        <w:gridCol w:w="3330"/>
        <w:gridCol w:w="360"/>
        <w:gridCol w:w="1350"/>
        <w:gridCol w:w="261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Dog’s Name: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Call Name:</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Breed:</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Dog’s Date of Birth: </w:t>
            </w:r>
          </w:p>
        </w:tc>
        <w:tc>
          <w:tcPr>
            <w:tcW w:w="333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135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Gender:</w:t>
            </w:r>
          </w:p>
        </w:tc>
        <w:tc>
          <w:tcPr>
            <w:tcW w:w="261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5130"/>
        <w:gridCol w:w="990"/>
        <w:gridCol w:w="360"/>
        <w:gridCol w:w="360"/>
        <w:gridCol w:w="360"/>
        <w:gridCol w:w="360"/>
        <w:gridCol w:w="544"/>
        <w:gridCol w:w="360"/>
        <w:gridCol w:w="360"/>
      </w:tblGrid>
      <w:tr w:rsidR="00963524" w:rsidRPr="00565A2C" w:rsidTr="00E37AE7">
        <w:tc>
          <w:tcPr>
            <w:tcW w:w="468"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5130" w:type="dxa"/>
            <w:shd w:val="clear" w:color="auto" w:fill="auto"/>
          </w:tcPr>
          <w:p w:rsidR="00963524" w:rsidRPr="00565A2C" w:rsidRDefault="00963524" w:rsidP="00E37AE7">
            <w:pPr>
              <w:tabs>
                <w:tab w:val="left" w:pos="8640"/>
              </w:tabs>
              <w:spacing w:before="40" w:after="40"/>
              <w:rPr>
                <w:rFonts w:ascii="Arial Narrow" w:hAnsi="Arial Narrow"/>
                <w:b/>
              </w:rPr>
            </w:pPr>
            <w:r w:rsidRPr="00565A2C">
              <w:rPr>
                <w:rFonts w:ascii="Arial Narrow" w:hAnsi="Arial Narrow"/>
                <w:b/>
              </w:rPr>
              <w:t xml:space="preserve">Have you registered a dog with TDAA previously? </w:t>
            </w:r>
          </w:p>
        </w:tc>
        <w:tc>
          <w:tcPr>
            <w:tcW w:w="99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Yes: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lef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No: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2790"/>
        <w:gridCol w:w="2700"/>
        <w:gridCol w:w="270"/>
        <w:gridCol w:w="2160"/>
        <w:gridCol w:w="252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Owner: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Mailing Street Address:</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City, State and Zip:</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Primary Phone #: </w:t>
            </w:r>
          </w:p>
        </w:tc>
        <w:tc>
          <w:tcPr>
            <w:tcW w:w="270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16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Secondary Phone #: </w:t>
            </w:r>
          </w:p>
        </w:tc>
        <w:tc>
          <w:tcPr>
            <w:tcW w:w="252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Email Address: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Tr="00E37AE7">
        <w:tblPrEx>
          <w:tblBorders>
            <w:bottom w:val="single" w:sz="4" w:space="0" w:color="auto"/>
          </w:tblBorders>
        </w:tblPrEx>
        <w:tc>
          <w:tcPr>
            <w:tcW w:w="10908" w:type="dxa"/>
            <w:gridSpan w:val="6"/>
            <w:shd w:val="clear" w:color="auto" w:fill="auto"/>
          </w:tcPr>
          <w:p w:rsidR="00963524" w:rsidRDefault="00963524" w:rsidP="00E37AE7">
            <w:pPr>
              <w:spacing w:before="120"/>
            </w:pPr>
            <w:r>
              <w:t xml:space="preserve">Your dog’s TDAA number will be emailed to you at this address. Provide updated email when applicable. </w:t>
            </w:r>
          </w:p>
          <w:p w:rsidR="00963524" w:rsidRPr="003D1E2A" w:rsidRDefault="00963524" w:rsidP="00E37AE7">
            <w:pPr>
              <w:rPr>
                <w:sz w:val="12"/>
                <w:szCs w:val="12"/>
              </w:rPr>
            </w:pPr>
          </w:p>
        </w:tc>
      </w:tr>
    </w:tbl>
    <w:p w:rsidR="00963524" w:rsidRPr="003D1E2A" w:rsidRDefault="00963524" w:rsidP="0096352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4680"/>
      </w:tblGrid>
      <w:tr w:rsidR="00963524" w:rsidRPr="00091711" w:rsidTr="00E37AE7">
        <w:tc>
          <w:tcPr>
            <w:tcW w:w="6228" w:type="dxa"/>
            <w:tcBorders>
              <w:top w:val="nil"/>
              <w:left w:val="nil"/>
              <w:bottom w:val="nil"/>
              <w:right w:val="single" w:sz="4" w:space="0" w:color="auto"/>
            </w:tcBorders>
            <w:shd w:val="clear" w:color="auto" w:fill="auto"/>
          </w:tcPr>
          <w:p w:rsidR="00963524" w:rsidRDefault="00963524" w:rsidP="00E37AE7"/>
          <w:p w:rsidR="00963524" w:rsidRPr="003D1E2A" w:rsidRDefault="00963524" w:rsidP="00E37AE7">
            <w:r>
              <w:t>Only dogs measuring 20</w:t>
            </w:r>
            <w:r w:rsidRPr="00091711">
              <w:rPr>
                <w:rFonts w:cs="Times"/>
              </w:rPr>
              <w:t>"</w:t>
            </w:r>
            <w:r>
              <w:t xml:space="preserve"> or less at the withers are eligible for TDAA registration. There is no refund of this dog registration fee for any reason. </w:t>
            </w:r>
          </w:p>
        </w:tc>
        <w:tc>
          <w:tcPr>
            <w:tcW w:w="4680" w:type="dxa"/>
            <w:tcBorders>
              <w:left w:val="single" w:sz="4" w:space="0" w:color="auto"/>
            </w:tcBorders>
            <w:shd w:val="clear" w:color="auto" w:fill="auto"/>
          </w:tcPr>
          <w:p w:rsidR="00963524" w:rsidRPr="00091711" w:rsidRDefault="00963524" w:rsidP="00E37AE7">
            <w:pPr>
              <w:spacing w:before="120" w:after="120"/>
              <w:rPr>
                <w:b/>
                <w:color w:val="FF0000"/>
                <w:sz w:val="20"/>
              </w:rPr>
            </w:pPr>
            <w:r w:rsidRPr="00091711">
              <w:rPr>
                <w:b/>
                <w:color w:val="FF0000"/>
                <w:sz w:val="20"/>
              </w:rPr>
              <w:t xml:space="preserve">Office Use                       </w:t>
            </w:r>
            <w:r w:rsidRPr="00091711">
              <w:rPr>
                <w:color w:val="00B050"/>
                <w:sz w:val="20"/>
              </w:rPr>
              <w:t>Date ________________</w:t>
            </w:r>
          </w:p>
          <w:p w:rsidR="00963524" w:rsidRPr="00091711" w:rsidRDefault="00963524" w:rsidP="00E37AE7">
            <w:pPr>
              <w:rPr>
                <w:sz w:val="20"/>
              </w:rPr>
            </w:pPr>
            <w:r w:rsidRPr="00091711">
              <w:rPr>
                <w:color w:val="00B050"/>
                <w:sz w:val="20"/>
              </w:rPr>
              <w:t xml:space="preserve">CK #_____________      </w:t>
            </w:r>
            <w:proofErr w:type="spellStart"/>
            <w:r w:rsidRPr="00091711">
              <w:rPr>
                <w:color w:val="00B050"/>
                <w:sz w:val="20"/>
              </w:rPr>
              <w:t>Amt</w:t>
            </w:r>
            <w:proofErr w:type="spellEnd"/>
            <w:r w:rsidRPr="00091711">
              <w:rPr>
                <w:color w:val="00B050"/>
                <w:sz w:val="20"/>
              </w:rPr>
              <w:t xml:space="preserve"> ________________</w:t>
            </w:r>
            <w:r w:rsidRPr="00091711">
              <w:rPr>
                <w:color w:val="00B050"/>
                <w:sz w:val="20"/>
              </w:rPr>
              <w:br/>
            </w:r>
            <w:r w:rsidRPr="00091711">
              <w:rPr>
                <w:sz w:val="20"/>
              </w:rPr>
              <w:br/>
              <w:t xml:space="preserve">   ___ Dog # ________________</w:t>
            </w:r>
            <w:r w:rsidRPr="00091711">
              <w:rPr>
                <w:sz w:val="20"/>
              </w:rPr>
              <w:tab/>
            </w:r>
            <w:r w:rsidRPr="00091711">
              <w:rPr>
                <w:sz w:val="20"/>
              </w:rPr>
              <w:tab/>
            </w:r>
            <w:r w:rsidRPr="00091711">
              <w:rPr>
                <w:sz w:val="20"/>
              </w:rPr>
              <w:br/>
              <w:t xml:space="preserve">   ___ Person # ______________</w:t>
            </w:r>
            <w:r w:rsidRPr="00091711">
              <w:rPr>
                <w:sz w:val="20"/>
              </w:rPr>
              <w:br/>
              <w:t xml:space="preserve">   ___ Create PDF ___ Height Cert ___ TEMP </w:t>
            </w:r>
            <w:proofErr w:type="spellStart"/>
            <w:r w:rsidRPr="00091711">
              <w:rPr>
                <w:sz w:val="20"/>
              </w:rPr>
              <w:t>Hgt</w:t>
            </w:r>
            <w:proofErr w:type="spellEnd"/>
            <w:r w:rsidRPr="00091711">
              <w:rPr>
                <w:sz w:val="20"/>
              </w:rPr>
              <w:br/>
              <w:t xml:space="preserve">   ___ Email .PDF to customer</w:t>
            </w:r>
            <w:r w:rsidRPr="00091711">
              <w:rPr>
                <w:sz w:val="20"/>
              </w:rPr>
              <w:br/>
              <w:t xml:space="preserve">   ___ Enter AUD</w:t>
            </w:r>
            <w:r w:rsidRPr="00091711">
              <w:rPr>
                <w:sz w:val="20"/>
              </w:rPr>
              <w:br/>
            </w:r>
          </w:p>
        </w:tc>
      </w:tr>
    </w:tbl>
    <w:p w:rsidR="00963524" w:rsidRPr="00091711" w:rsidRDefault="00963524" w:rsidP="00963524">
      <w:pPr>
        <w:rPr>
          <w:vanish/>
        </w:rPr>
      </w:pPr>
    </w:p>
    <w:tbl>
      <w:tblPr>
        <w:tblW w:w="0" w:type="auto"/>
        <w:tblBorders>
          <w:bottom w:val="single" w:sz="4" w:space="0" w:color="auto"/>
        </w:tblBorders>
        <w:tblLook w:val="01E0" w:firstRow="1" w:lastRow="1" w:firstColumn="1" w:lastColumn="1" w:noHBand="0" w:noVBand="0"/>
      </w:tblPr>
      <w:tblGrid>
        <w:gridCol w:w="10908"/>
      </w:tblGrid>
      <w:tr w:rsidR="00963524" w:rsidRPr="003D1E2A" w:rsidTr="00E37AE7">
        <w:tc>
          <w:tcPr>
            <w:tcW w:w="10908" w:type="dxa"/>
            <w:shd w:val="clear" w:color="auto" w:fill="auto"/>
          </w:tcPr>
          <w:p w:rsidR="00963524" w:rsidRPr="003D1E2A" w:rsidRDefault="00963524" w:rsidP="00E37AE7">
            <w:pPr>
              <w:rPr>
                <w:sz w:val="12"/>
                <w:szCs w:val="12"/>
              </w:rPr>
            </w:pPr>
          </w:p>
        </w:tc>
      </w:tr>
    </w:tbl>
    <w:p w:rsidR="001576AC" w:rsidRDefault="00963524" w:rsidP="00963524">
      <w:pPr>
        <w:rPr>
          <w:rFonts w:ascii="Tahoma" w:hAnsi="Tahoma" w:cs="Tahoma"/>
          <w:b/>
          <w:bCs/>
        </w:rPr>
      </w:pPr>
      <w:r w:rsidRPr="00B817A9">
        <w:rPr>
          <w:rFonts w:ascii="Arial Narrow" w:hAnsi="Arial Narrow"/>
          <w:b/>
          <w:sz w:val="22"/>
          <w:szCs w:val="22"/>
        </w:rPr>
        <w:t>Effective January 1, 2014</w:t>
      </w:r>
    </w:p>
    <w:p w:rsidR="00870A75" w:rsidRDefault="00870A75">
      <w:pPr>
        <w:pStyle w:val="CommentText"/>
        <w:jc w:val="center"/>
        <w:rPr>
          <w:rFonts w:ascii="Tahoma" w:hAnsi="Tahoma" w:cs="Tahoma"/>
        </w:rPr>
      </w:pPr>
      <w:r>
        <w:rPr>
          <w:rFonts w:ascii="Tahoma" w:hAnsi="Tahoma" w:cs="Tahoma"/>
          <w:b/>
          <w:bCs/>
        </w:rPr>
        <w:lastRenderedPageBreak/>
        <w:t>OFFICIAL TEACUP DOGS AGILITY ASSOCIATION ENTRY FORM</w:t>
      </w:r>
    </w:p>
    <w:p w:rsidR="00870A75" w:rsidRDefault="00870A75">
      <w:pPr>
        <w:pStyle w:val="BodyText3"/>
      </w:pPr>
      <w:proofErr w:type="spellStart"/>
      <w:r>
        <w:rPr>
          <w:b/>
          <w:bCs/>
        </w:rPr>
        <w:t>AgileDogs</w:t>
      </w:r>
      <w:proofErr w:type="spellEnd"/>
      <w:r>
        <w:rPr>
          <w:b/>
          <w:bCs/>
        </w:rPr>
        <w:t xml:space="preserve"> Agility Training  </w:t>
      </w:r>
      <w:r>
        <w:t xml:space="preserve">TDAA Sanctioned Agility Trial, </w:t>
      </w:r>
      <w:r w:rsidR="00301627">
        <w:rPr>
          <w:rFonts w:ascii="TimesNewRoman" w:hAnsi="TimesNewRoman"/>
        </w:rPr>
        <w:t>July 18</w:t>
      </w:r>
      <w:r w:rsidR="00BD7975">
        <w:rPr>
          <w:rFonts w:ascii="TimesNewRoman" w:hAnsi="TimesNewRoman"/>
        </w:rPr>
        <w:t>, 20</w:t>
      </w:r>
      <w:r w:rsidR="0007023B">
        <w:rPr>
          <w:rFonts w:ascii="TimesNewRoman" w:hAnsi="TimesNewRoman"/>
        </w:rPr>
        <w:t>15</w:t>
      </w:r>
      <w:r>
        <w:rPr>
          <w:rFonts w:ascii="TimesNewRoman" w:hAnsi="TimesNewRoman"/>
        </w:rPr>
        <w:t xml:space="preserve">  -- </w:t>
      </w:r>
      <w:r>
        <w:rPr>
          <w:sz w:val="20"/>
        </w:rPr>
        <w:t>Stephentown, NY</w:t>
      </w:r>
      <w:r>
        <w:rPr>
          <w:sz w:val="16"/>
        </w:rPr>
        <w:t xml:space="preserve">   </w:t>
      </w:r>
      <w:r>
        <w:t xml:space="preserve">Closing Date: </w:t>
      </w:r>
      <w:r w:rsidR="00CF0E21">
        <w:t>July 10</w:t>
      </w:r>
      <w:bookmarkStart w:id="0" w:name="_GoBack"/>
      <w:bookmarkEnd w:id="0"/>
      <w:r>
        <w:t>, 20</w:t>
      </w:r>
      <w:r w:rsidR="005C2774">
        <w:t>1</w:t>
      </w:r>
      <w:r w:rsidR="0007023B">
        <w:t>5</w:t>
      </w:r>
      <w:r>
        <w:t xml:space="preserve">.   Make Entry Fees Payable in US Funds to: </w:t>
      </w:r>
      <w:r>
        <w:rPr>
          <w:b/>
          <w:bCs/>
        </w:rPr>
        <w:t>AGILEDOGS</w:t>
      </w:r>
      <w:r>
        <w:t xml:space="preserve">.  Mail Entries to: </w:t>
      </w:r>
      <w:r w:rsidR="00A04A72">
        <w:t>Trisha Stall</w:t>
      </w:r>
      <w:r>
        <w:t xml:space="preserve">, </w:t>
      </w:r>
      <w:smartTag w:uri="urn:schemas-microsoft-com:office:smarttags" w:element="address">
        <w:smartTag w:uri="urn:schemas-microsoft-com:office:smarttags" w:element="Street">
          <w:r w:rsidR="00A04A72">
            <w:t>PO Box</w:t>
          </w:r>
        </w:smartTag>
        <w:r w:rsidR="00A04A72">
          <w:t xml:space="preserve"> 321</w:t>
        </w:r>
      </w:smartTag>
      <w:r w:rsidR="005C2774">
        <w:t xml:space="preserve">, </w:t>
      </w:r>
      <w:r w:rsidR="00A04A72">
        <w:t xml:space="preserve">New </w:t>
      </w:r>
      <w:smartTag w:uri="urn:schemas-microsoft-com:office:smarttags" w:element="place">
        <w:smartTag w:uri="urn:schemas-microsoft-com:office:smarttags" w:element="City">
          <w:r w:rsidR="00A04A72">
            <w:t>Lebanon</w:t>
          </w:r>
        </w:smartTag>
        <w:r w:rsidR="005C2774">
          <w:t xml:space="preserve"> </w:t>
        </w:r>
        <w:smartTag w:uri="urn:schemas-microsoft-com:office:smarttags" w:element="State">
          <w:r w:rsidR="005C2774">
            <w:t>NY</w:t>
          </w:r>
        </w:smartTag>
        <w:r w:rsidR="005C2774">
          <w:t xml:space="preserve">  </w:t>
        </w:r>
        <w:smartTag w:uri="urn:schemas-microsoft-com:office:smarttags" w:element="PostalCode">
          <w:r w:rsidR="005C2774">
            <w:t>12</w:t>
          </w:r>
          <w:r w:rsidR="00A04A72">
            <w:t>125</w:t>
          </w:r>
        </w:smartTag>
      </w:smartTag>
      <w:r>
        <w:t xml:space="preserve">.  If you send your entry </w:t>
      </w:r>
      <w:proofErr w:type="gramStart"/>
      <w:r>
        <w:t>Overnight</w:t>
      </w:r>
      <w:proofErr w:type="gramEnd"/>
      <w:r>
        <w:t xml:space="preserve">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rsidR="00870A75" w:rsidRDefault="00870A75">
            <w:pPr>
              <w:pStyle w:val="CommentText"/>
              <w:rPr>
                <w:sz w:val="16"/>
              </w:rPr>
            </w:pPr>
            <w:r>
              <w:rPr>
                <w:sz w:val="16"/>
              </w:rPr>
              <w:t>Handler, If different from Owner</w:t>
            </w:r>
          </w:p>
        </w:tc>
      </w:tr>
      <w:tr w:rsidR="00870A75"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p>
        </w:tc>
      </w:tr>
      <w:tr w:rsidR="00870A75"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sym w:font="Wingdings" w:char="F0A8"/>
            </w:r>
            <w:r>
              <w:rPr>
                <w:sz w:val="16"/>
              </w:rPr>
              <w:t xml:space="preserve">  I prefer my confirmation snail mailed</w:t>
            </w:r>
          </w:p>
        </w:tc>
      </w:tr>
      <w:tr w:rsidR="00870A75" w:rsidTr="00CE51A9">
        <w:trPr>
          <w:cantSplit/>
        </w:trPr>
        <w:tc>
          <w:tcPr>
            <w:tcW w:w="10620" w:type="dxa"/>
            <w:gridSpan w:val="4"/>
            <w:tcBorders>
              <w:top w:val="single" w:sz="6" w:space="0" w:color="auto"/>
              <w:left w:val="single" w:sz="12" w:space="0" w:color="auto"/>
              <w:bottom w:val="single" w:sz="12" w:space="0" w:color="auto"/>
              <w:right w:val="single" w:sz="12" w:space="0" w:color="auto"/>
            </w:tcBorders>
          </w:tcPr>
          <w:p w:rsidR="00870A75" w:rsidRDefault="00870A75" w:rsidP="00CE51A9">
            <w:pPr>
              <w:pStyle w:val="CommentText"/>
              <w:numPr>
                <w:ilvl w:val="0"/>
                <w:numId w:val="8"/>
              </w:numPr>
              <w:tabs>
                <w:tab w:val="left" w:pos="4875"/>
                <w:tab w:val="left" w:pos="9522"/>
              </w:tabs>
              <w:rPr>
                <w:sz w:val="16"/>
              </w:rPr>
            </w:pPr>
            <w:r w:rsidRPr="0052197E">
              <w:rPr>
                <w:sz w:val="18"/>
                <w:szCs w:val="18"/>
              </w:rPr>
              <w:t>Veteran (7 years or older)</w:t>
            </w:r>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rsidR="00870A75" w:rsidRDefault="00870A75">
            <w:pPr>
              <w:pStyle w:val="CommentText"/>
              <w:numPr>
                <w:ilvl w:val="0"/>
                <w:numId w:val="8"/>
              </w:numPr>
              <w:tabs>
                <w:tab w:val="left" w:pos="4875"/>
              </w:tabs>
              <w:rPr>
                <w:sz w:val="16"/>
              </w:rPr>
            </w:pPr>
            <w:r w:rsidRPr="0052197E">
              <w:rPr>
                <w:sz w:val="18"/>
                <w:szCs w:val="18"/>
              </w:rPr>
              <w:t>My Dog is a Rescue Dog!</w:t>
            </w:r>
            <w:r>
              <w:rPr>
                <w:sz w:val="16"/>
              </w:rPr>
              <w:tab/>
              <w:t>Phone: __________________________________</w:t>
            </w:r>
          </w:p>
        </w:tc>
      </w:tr>
      <w:tr w:rsidR="00870A75"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Height at Withers</w:t>
            </w:r>
          </w:p>
        </w:tc>
      </w:tr>
      <w:tr w:rsidR="00870A75"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Birth Date</w:t>
            </w:r>
          </w:p>
        </w:tc>
      </w:tr>
      <w:tr w:rsidR="00870A75"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rsidR="00870A75" w:rsidRDefault="0052197E">
            <w:pPr>
              <w:pStyle w:val="CommentText"/>
              <w:rPr>
                <w:sz w:val="16"/>
              </w:rPr>
            </w:pPr>
            <w:r>
              <w:rPr>
                <w:sz w:val="16"/>
              </w:rPr>
              <w:t xml:space="preserve">Female or Male? </w:t>
            </w:r>
          </w:p>
        </w:tc>
      </w:tr>
      <w:tr w:rsidR="00870A75" w:rsidTr="00EE491B">
        <w:trPr>
          <w:cantSplit/>
          <w:trHeight w:val="438"/>
        </w:trPr>
        <w:tc>
          <w:tcPr>
            <w:tcW w:w="4803" w:type="dxa"/>
            <w:gridSpan w:val="2"/>
            <w:tcBorders>
              <w:top w:val="single" w:sz="6" w:space="0" w:color="auto"/>
              <w:left w:val="single" w:sz="12" w:space="0" w:color="auto"/>
              <w:bottom w:val="single" w:sz="12" w:space="0" w:color="auto"/>
              <w:right w:val="single" w:sz="6" w:space="0" w:color="auto"/>
            </w:tcBorders>
            <w:vAlign w:val="center"/>
          </w:tcPr>
          <w:p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rsidR="00870A75" w:rsidRDefault="00870A7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BD7975" w:rsidTr="00CE51A9">
        <w:tc>
          <w:tcPr>
            <w:tcW w:w="1293" w:type="dxa"/>
            <w:vMerge w:val="restart"/>
            <w:tcBorders>
              <w:top w:val="single" w:sz="8" w:space="0" w:color="auto"/>
            </w:tcBorders>
            <w:shd w:val="clear" w:color="auto" w:fill="E6E6E6"/>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SATURDAY</w:t>
            </w:r>
          </w:p>
          <w:p w:rsidR="00BD7975" w:rsidRPr="00D472EB" w:rsidRDefault="00301627" w:rsidP="00301627">
            <w:pPr>
              <w:pStyle w:val="CommentText"/>
              <w:spacing w:line="240" w:lineRule="exact"/>
              <w:jc w:val="center"/>
              <w:rPr>
                <w:rFonts w:cs="Arial"/>
                <w:sz w:val="18"/>
                <w:szCs w:val="18"/>
              </w:rPr>
            </w:pPr>
            <w:r>
              <w:rPr>
                <w:rFonts w:cs="Arial"/>
                <w:sz w:val="18"/>
                <w:szCs w:val="18"/>
              </w:rPr>
              <w:t>July 18</w:t>
            </w:r>
          </w:p>
        </w:tc>
        <w:tc>
          <w:tcPr>
            <w:tcW w:w="2137" w:type="dxa"/>
            <w:tcBorders>
              <w:top w:val="single" w:sz="8" w:space="0" w:color="auto"/>
            </w:tcBorders>
            <w:shd w:val="clear" w:color="auto" w:fill="E6E6E6"/>
            <w:vAlign w:val="center"/>
          </w:tcPr>
          <w:p w:rsidR="00BD7975" w:rsidRPr="00D472EB" w:rsidRDefault="00301627" w:rsidP="00301627">
            <w:pPr>
              <w:pStyle w:val="CommentText"/>
              <w:spacing w:line="240" w:lineRule="exact"/>
              <w:rPr>
                <w:rFonts w:cs="Arial"/>
                <w:sz w:val="18"/>
                <w:szCs w:val="18"/>
              </w:rPr>
            </w:pPr>
            <w:r>
              <w:rPr>
                <w:rFonts w:cs="Arial"/>
                <w:sz w:val="18"/>
                <w:szCs w:val="18"/>
              </w:rPr>
              <w:t>Four Leaf Clover</w:t>
            </w:r>
          </w:p>
        </w:tc>
        <w:tc>
          <w:tcPr>
            <w:tcW w:w="132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t>$12*</w:t>
            </w:r>
          </w:p>
        </w:tc>
        <w:tc>
          <w:tcPr>
            <w:tcW w:w="1408"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E6E6E6"/>
          </w:tcPr>
          <w:p w:rsidR="00BD7975" w:rsidRPr="00D472EB" w:rsidRDefault="00BD7975" w:rsidP="00A77927">
            <w:pPr>
              <w:pStyle w:val="CommentText"/>
              <w:spacing w:line="240" w:lineRule="exact"/>
              <w:rPr>
                <w:rFonts w:cs="Arial"/>
                <w:sz w:val="18"/>
                <w:szCs w:val="18"/>
              </w:rPr>
            </w:pPr>
          </w:p>
        </w:tc>
        <w:tc>
          <w:tcPr>
            <w:tcW w:w="2137" w:type="dxa"/>
            <w:shd w:val="clear" w:color="auto" w:fill="E6E6E6"/>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#1</w:t>
            </w:r>
          </w:p>
        </w:tc>
        <w:tc>
          <w:tcPr>
            <w:tcW w:w="132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sidRPr="005E795A">
                  <w:rPr>
                    <w:sz w:val="18"/>
                    <w:szCs w:val="18"/>
                  </w:rPr>
                  <w:t>Superior</w:t>
                </w:r>
              </w:smartTag>
            </w:smartTag>
          </w:p>
        </w:tc>
        <w:tc>
          <w:tcPr>
            <w:tcW w:w="669"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bottom w:val="single" w:sz="4"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E6E6E6"/>
          </w:tcPr>
          <w:p w:rsidR="00CF73BA" w:rsidRPr="00D472EB" w:rsidRDefault="00CF73BA" w:rsidP="00A77927">
            <w:pPr>
              <w:pStyle w:val="CommentText"/>
              <w:spacing w:line="240" w:lineRule="exact"/>
              <w:rPr>
                <w:rFonts w:cs="Arial"/>
                <w:sz w:val="18"/>
                <w:szCs w:val="18"/>
              </w:rPr>
            </w:pPr>
          </w:p>
        </w:tc>
        <w:tc>
          <w:tcPr>
            <w:tcW w:w="2137" w:type="dxa"/>
            <w:tcBorders>
              <w:bottom w:val="single" w:sz="4" w:space="0" w:color="auto"/>
            </w:tcBorders>
            <w:shd w:val="clear" w:color="auto" w:fill="E6E6E6"/>
            <w:vAlign w:val="center"/>
          </w:tcPr>
          <w:p w:rsidR="00CF73BA" w:rsidRPr="00D472EB" w:rsidRDefault="00CF73BA" w:rsidP="00EF5CE5">
            <w:pPr>
              <w:pStyle w:val="CommentText"/>
              <w:spacing w:line="240" w:lineRule="exact"/>
              <w:rPr>
                <w:rFonts w:cs="Arial"/>
                <w:sz w:val="18"/>
                <w:szCs w:val="18"/>
              </w:rPr>
            </w:pPr>
            <w:r>
              <w:rPr>
                <w:rFonts w:cs="Arial"/>
                <w:sz w:val="18"/>
                <w:szCs w:val="18"/>
              </w:rPr>
              <w:t>Standard Run #2</w:t>
            </w:r>
          </w:p>
        </w:tc>
        <w:tc>
          <w:tcPr>
            <w:tcW w:w="132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bottom w:val="single" w:sz="4" w:space="0" w:color="auto"/>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bottom w:val="single" w:sz="4" w:space="0" w:color="auto"/>
              <w:right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t>$12*</w:t>
            </w:r>
          </w:p>
        </w:tc>
        <w:tc>
          <w:tcPr>
            <w:tcW w:w="1408" w:type="dxa"/>
            <w:tcBorders>
              <w:left w:val="single" w:sz="4" w:space="0" w:color="auto"/>
              <w:bottom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301627" w:rsidTr="00CE51A9">
        <w:tc>
          <w:tcPr>
            <w:tcW w:w="1293" w:type="dxa"/>
            <w:vMerge/>
            <w:shd w:val="clear" w:color="auto" w:fill="auto"/>
            <w:vAlign w:val="center"/>
          </w:tcPr>
          <w:p w:rsidR="00301627" w:rsidRPr="00D472EB" w:rsidRDefault="00301627" w:rsidP="00A77927">
            <w:pPr>
              <w:pStyle w:val="CommentText"/>
              <w:spacing w:line="240" w:lineRule="exact"/>
              <w:jc w:val="center"/>
              <w:rPr>
                <w:rFonts w:cs="Arial"/>
                <w:sz w:val="18"/>
                <w:szCs w:val="18"/>
              </w:rPr>
            </w:pPr>
          </w:p>
        </w:tc>
        <w:tc>
          <w:tcPr>
            <w:tcW w:w="2137" w:type="dxa"/>
            <w:shd w:val="clear" w:color="auto" w:fill="E6E6E6"/>
            <w:vAlign w:val="center"/>
          </w:tcPr>
          <w:p w:rsidR="00301627" w:rsidRPr="00D472EB" w:rsidRDefault="00301627" w:rsidP="00061275">
            <w:pPr>
              <w:pStyle w:val="CommentText"/>
              <w:spacing w:line="240" w:lineRule="exact"/>
              <w:rPr>
                <w:rFonts w:cs="Arial"/>
                <w:sz w:val="18"/>
                <w:szCs w:val="18"/>
              </w:rPr>
            </w:pPr>
            <w:r>
              <w:rPr>
                <w:rFonts w:cs="Arial"/>
                <w:sz w:val="18"/>
                <w:szCs w:val="18"/>
              </w:rPr>
              <w:t>Standard Run #2</w:t>
            </w:r>
          </w:p>
        </w:tc>
        <w:tc>
          <w:tcPr>
            <w:tcW w:w="1327" w:type="dxa"/>
            <w:shd w:val="clear" w:color="auto" w:fill="E6E6E6"/>
            <w:vAlign w:val="center"/>
          </w:tcPr>
          <w:p w:rsidR="00301627" w:rsidRPr="005E795A" w:rsidRDefault="00301627" w:rsidP="0006127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rsidR="00301627" w:rsidRPr="005E795A" w:rsidRDefault="00301627" w:rsidP="0006127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rsidR="00301627" w:rsidRPr="005E795A" w:rsidRDefault="00301627" w:rsidP="0006127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shd w:val="clear" w:color="auto" w:fill="E6E6E6"/>
            <w:vAlign w:val="center"/>
          </w:tcPr>
          <w:p w:rsidR="00301627" w:rsidRPr="005E795A" w:rsidRDefault="00301627" w:rsidP="00061275">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301627" w:rsidRPr="005E795A" w:rsidRDefault="00301627" w:rsidP="00061275">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301627" w:rsidTr="00CE51A9">
        <w:tc>
          <w:tcPr>
            <w:tcW w:w="1293" w:type="dxa"/>
            <w:vMerge/>
            <w:shd w:val="clear" w:color="auto" w:fill="auto"/>
          </w:tcPr>
          <w:p w:rsidR="00301627" w:rsidRPr="00D472EB" w:rsidRDefault="00301627" w:rsidP="00A77927">
            <w:pPr>
              <w:pStyle w:val="CommentText"/>
              <w:spacing w:line="240" w:lineRule="exact"/>
              <w:rPr>
                <w:rFonts w:cs="Arial"/>
                <w:sz w:val="18"/>
                <w:szCs w:val="18"/>
              </w:rPr>
            </w:pPr>
          </w:p>
        </w:tc>
        <w:tc>
          <w:tcPr>
            <w:tcW w:w="2137" w:type="dxa"/>
            <w:shd w:val="clear" w:color="auto" w:fill="E6E6E6"/>
            <w:vAlign w:val="center"/>
          </w:tcPr>
          <w:p w:rsidR="00301627" w:rsidRPr="00D472EB" w:rsidRDefault="00301627" w:rsidP="00301627">
            <w:pPr>
              <w:pStyle w:val="CommentText"/>
              <w:spacing w:line="240" w:lineRule="exact"/>
              <w:rPr>
                <w:rFonts w:cs="Arial"/>
                <w:sz w:val="18"/>
                <w:szCs w:val="18"/>
              </w:rPr>
            </w:pPr>
            <w:r>
              <w:rPr>
                <w:rFonts w:cs="Arial"/>
                <w:sz w:val="18"/>
                <w:szCs w:val="18"/>
              </w:rPr>
              <w:t xml:space="preserve">Helter </w:t>
            </w:r>
            <w:proofErr w:type="spellStart"/>
            <w:r>
              <w:rPr>
                <w:rFonts w:cs="Arial"/>
                <w:sz w:val="18"/>
                <w:szCs w:val="18"/>
              </w:rPr>
              <w:t>Skelter</w:t>
            </w:r>
            <w:proofErr w:type="spellEnd"/>
          </w:p>
        </w:tc>
        <w:tc>
          <w:tcPr>
            <w:tcW w:w="1327" w:type="dxa"/>
            <w:shd w:val="clear" w:color="auto" w:fill="E6E6E6"/>
            <w:vAlign w:val="center"/>
          </w:tcPr>
          <w:p w:rsidR="00301627" w:rsidRPr="005E795A" w:rsidRDefault="00301627" w:rsidP="0006127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rsidR="00301627" w:rsidRPr="005E795A" w:rsidRDefault="00301627" w:rsidP="0006127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rsidR="00301627" w:rsidRPr="005E795A" w:rsidRDefault="00301627" w:rsidP="0006127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rsidR="00301627" w:rsidRPr="005E795A" w:rsidRDefault="00301627" w:rsidP="00061275">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301627" w:rsidRPr="005E795A" w:rsidRDefault="00301627" w:rsidP="00061275">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bl>
    <w:p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rsidTr="00CE51A9">
        <w:trPr>
          <w:cantSplit/>
          <w:trHeight w:hRule="exact" w:val="276"/>
        </w:trPr>
        <w:tc>
          <w:tcPr>
            <w:tcW w:w="7669" w:type="dxa"/>
            <w:tcBorders>
              <w:top w:val="nil"/>
            </w:tcBorders>
            <w:vAlign w:val="center"/>
          </w:tcPr>
          <w:p w:rsidR="00CE51A9" w:rsidRDefault="00CE51A9" w:rsidP="00301627">
            <w:pPr>
              <w:tabs>
                <w:tab w:val="left" w:pos="1080"/>
              </w:tabs>
              <w:rPr>
                <w:rFonts w:ascii="Arial" w:hAnsi="Arial" w:cs="Arial"/>
                <w:sz w:val="22"/>
              </w:rPr>
            </w:pPr>
            <w:r>
              <w:rPr>
                <w:rFonts w:ascii="Arial" w:hAnsi="Arial" w:cs="Arial"/>
                <w:sz w:val="20"/>
              </w:rPr>
              <w:t xml:space="preserve">Mark box above for each run desired.    </w:t>
            </w:r>
            <w:r>
              <w:rPr>
                <w:rFonts w:ascii="Arial" w:hAnsi="Arial" w:cs="Arial"/>
                <w:sz w:val="22"/>
              </w:rPr>
              <w:t xml:space="preserve">    </w:t>
            </w:r>
            <w:r w:rsidR="00301627">
              <w:rPr>
                <w:rFonts w:ascii="Arial" w:hAnsi="Arial" w:cs="Arial"/>
                <w:sz w:val="20"/>
              </w:rPr>
              <w:t>Package price (5</w:t>
            </w:r>
            <w:r>
              <w:rPr>
                <w:rFonts w:ascii="Arial" w:hAnsi="Arial" w:cs="Arial"/>
                <w:sz w:val="20"/>
              </w:rPr>
              <w:t xml:space="preserve"> runs)   </w:t>
            </w:r>
            <w:r>
              <w:rPr>
                <w:rFonts w:ascii="Arial" w:hAnsi="Arial" w:cs="Arial"/>
                <w:b/>
                <w:bCs/>
                <w:sz w:val="20"/>
              </w:rPr>
              <w:t>$</w:t>
            </w:r>
            <w:r w:rsidR="00301627">
              <w:rPr>
                <w:rFonts w:ascii="Arial" w:hAnsi="Arial" w:cs="Arial"/>
                <w:b/>
                <w:bCs/>
                <w:sz w:val="20"/>
              </w:rPr>
              <w:t>50</w:t>
            </w:r>
          </w:p>
        </w:tc>
      </w:tr>
      <w:tr w:rsidR="00CE51A9" w:rsidTr="00CE51A9">
        <w:trPr>
          <w:cantSplit/>
          <w:trHeight w:val="530"/>
        </w:trPr>
        <w:tc>
          <w:tcPr>
            <w:tcW w:w="7669" w:type="dxa"/>
            <w:vAlign w:val="center"/>
          </w:tcPr>
          <w:p w:rsidR="00CE51A9" w:rsidRDefault="004D40DA" w:rsidP="00CE51A9">
            <w:pPr>
              <w:pStyle w:val="CommentText"/>
              <w:tabs>
                <w:tab w:val="left" w:pos="1080"/>
              </w:tabs>
              <w:rPr>
                <w:rFonts w:cs="Arial"/>
                <w:szCs w:val="24"/>
              </w:rPr>
            </w:pPr>
            <w:r>
              <w:rPr>
                <w:rFonts w:cs="Arial"/>
                <w:noProof/>
                <w:sz w:val="18"/>
                <w:szCs w:val="18"/>
              </w:rPr>
              <mc:AlternateContent>
                <mc:Choice Requires="wps">
                  <w:drawing>
                    <wp:anchor distT="0" distB="0" distL="114300" distR="114300" simplePos="0" relativeHeight="251660800" behindDoc="0" locked="0" layoutInCell="1" allowOverlap="1" wp14:anchorId="14C6641C" wp14:editId="19FB4F01">
                      <wp:simplePos x="0" y="0"/>
                      <wp:positionH relativeFrom="column">
                        <wp:posOffset>4066540</wp:posOffset>
                      </wp:positionH>
                      <wp:positionV relativeFrom="paragraph">
                        <wp:posOffset>15875</wp:posOffset>
                      </wp:positionV>
                      <wp:extent cx="539750" cy="310515"/>
                      <wp:effectExtent l="0" t="0" r="3810" b="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27" type="#_x0000_t202" style="position:absolute;margin-left:320.2pt;margin-top:1.25pt;width:42.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" stroked="f">
                      <v:textbox inset="3.6pt,,3.6pt">
                        <w:txbxContent>
                          <w:p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Games,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rsidTr="00CE51A9">
        <w:trPr>
          <w:cantSplit/>
          <w:trHeight w:hRule="exact" w:val="304"/>
        </w:trPr>
        <w:tc>
          <w:tcPr>
            <w:tcW w:w="7669" w:type="dxa"/>
            <w:vAlign w:val="center"/>
          </w:tcPr>
          <w:p w:rsidR="00CE51A9" w:rsidRDefault="00CE51A9" w:rsidP="00CE51A9">
            <w:pPr>
              <w:tabs>
                <w:tab w:val="left" w:pos="1080"/>
              </w:tabs>
              <w:rPr>
                <w:b/>
                <w:bCs/>
                <w:sz w:val="22"/>
              </w:rPr>
            </w:pPr>
            <w:r>
              <w:rPr>
                <w:b/>
                <w:bCs/>
                <w:sz w:val="22"/>
              </w:rPr>
              <w:t xml:space="preserve">TOTAL ENCLOSED  IN US FUNDS (made payable to </w:t>
            </w:r>
            <w:r>
              <w:rPr>
                <w:b/>
                <w:bCs/>
                <w:color w:val="FF0000"/>
                <w:sz w:val="22"/>
              </w:rPr>
              <w:t>AgileDogs</w:t>
            </w:r>
            <w:r>
              <w:rPr>
                <w:b/>
                <w:bCs/>
                <w:sz w:val="22"/>
              </w:rPr>
              <w:t xml:space="preserve">)     $ </w:t>
            </w:r>
          </w:p>
        </w:tc>
      </w:tr>
    </w:tbl>
    <w:p w:rsidR="00D472EB" w:rsidRDefault="00D472EB">
      <w:pPr>
        <w:pStyle w:val="CommentText"/>
        <w:jc w:val="center"/>
        <w:rPr>
          <w:rFonts w:ascii="Times New Roman" w:hAnsi="Times New Roman"/>
          <w:b/>
          <w:bCs/>
          <w:sz w:val="19"/>
        </w:rPr>
      </w:pPr>
    </w:p>
    <w:p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rsidR="00CE51A9" w:rsidRDefault="00870A75">
      <w:pPr>
        <w:pStyle w:val="BodyText3"/>
        <w:rPr>
          <w:rFonts w:ascii="Tahoma" w:hAnsi="Tahoma" w:cs="Tahoma"/>
          <w:i/>
          <w:iCs/>
        </w:rPr>
      </w:pPr>
      <w:r>
        <w:rPr>
          <w:rFonts w:ascii="Tahoma" w:hAnsi="Tahoma" w:cs="Tahoma"/>
          <w:i/>
          <w:iCs/>
        </w:rPr>
        <w:t xml:space="preserve">  </w:t>
      </w:r>
    </w:p>
    <w:p w:rsidR="00CE51A9" w:rsidRDefault="00CE51A9">
      <w:pPr>
        <w:pStyle w:val="BodyText3"/>
        <w:rPr>
          <w:rFonts w:ascii="Tahoma" w:hAnsi="Tahoma" w:cs="Tahoma"/>
          <w:i/>
          <w:iCs/>
        </w:rPr>
      </w:pPr>
    </w:p>
    <w:p w:rsidR="00CE51A9" w:rsidRDefault="00CE51A9">
      <w:pPr>
        <w:pStyle w:val="BodyText3"/>
        <w:rPr>
          <w:rFonts w:ascii="Tahoma" w:hAnsi="Tahoma" w:cs="Tahoma"/>
          <w:i/>
          <w:iCs/>
        </w:rPr>
      </w:pPr>
    </w:p>
    <w:p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rsidR="00870A75" w:rsidRDefault="00870A75">
      <w:pPr>
        <w:pStyle w:val="BodyText3"/>
        <w:rPr>
          <w:b/>
          <w:bCs/>
          <w:i/>
          <w:iCs/>
        </w:rPr>
      </w:pPr>
      <w:r>
        <w:rPr>
          <w:rFonts w:ascii="Tahoma" w:hAnsi="Tahoma" w:cs="Tahoma"/>
          <w:i/>
          <w:iCs/>
        </w:rPr>
        <w:t>* Day of show entry fee is $14 a run; there is no package price for day of show entries</w:t>
      </w:r>
    </w:p>
    <w:p w:rsidR="00870A75" w:rsidRPr="009059C6" w:rsidRDefault="00870A75">
      <w:pPr>
        <w:pStyle w:val="BodyText3"/>
        <w:jc w:val="center"/>
        <w:rPr>
          <w:b/>
          <w:bCs/>
          <w:i/>
          <w:iCs/>
          <w:sz w:val="12"/>
          <w:szCs w:val="12"/>
        </w:rPr>
      </w:pPr>
    </w:p>
    <w:p w:rsidR="00CE51A9" w:rsidRDefault="00CE51A9" w:rsidP="00CE51A9">
      <w:pPr>
        <w:rPr>
          <w:b/>
          <w:bCs/>
        </w:rPr>
      </w:pPr>
      <w:r>
        <w:rPr>
          <w:b/>
          <w:bCs/>
        </w:rPr>
        <w:t>VOLUNTEER SIGN-UP SHEET</w:t>
      </w:r>
    </w:p>
    <w:p w:rsidR="00CE51A9" w:rsidRDefault="00CE51A9" w:rsidP="00CE51A9">
      <w:pPr>
        <w:jc w:val="center"/>
        <w:rPr>
          <w:rFonts w:cs="Arial"/>
          <w:sz w:val="4"/>
        </w:rPr>
      </w:pPr>
    </w:p>
    <w:p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job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o do are:</w:t>
      </w:r>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Timer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Gate Steward </w:t>
      </w:r>
      <w:r w:rsidRPr="00BA37B5">
        <w:rPr>
          <w:rFonts w:ascii="Arial" w:hAnsi="Arial" w:cs="Arial"/>
          <w:sz w:val="18"/>
          <w:szCs w:val="18"/>
        </w:rPr>
        <w:sym w:font="Wingdings" w:char="F0A8"/>
      </w:r>
    </w:p>
    <w:p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t xml:space="preserve"> </w:t>
      </w:r>
      <w:r w:rsidRPr="00BA37B5">
        <w:rPr>
          <w:rFonts w:ascii="Arial" w:hAnsi="Arial" w:cs="Arial"/>
          <w:sz w:val="18"/>
          <w:szCs w:val="18"/>
        </w:rPr>
        <w:t xml:space="preserve">Runner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Ring Crew </w:t>
      </w:r>
      <w:r w:rsidRPr="00BA37B5">
        <w:rPr>
          <w:rFonts w:ascii="Arial" w:hAnsi="Arial" w:cs="Arial"/>
          <w:sz w:val="18"/>
          <w:szCs w:val="18"/>
        </w:rPr>
        <w:sym w:font="Wingdings" w:char="F0A8"/>
      </w:r>
    </w:p>
    <w:p w:rsidR="00CE51A9" w:rsidRPr="00CE51A9" w:rsidRDefault="00CE51A9" w:rsidP="00CE51A9">
      <w:pPr>
        <w:pBdr>
          <w:top w:val="single" w:sz="4" w:space="1" w:color="auto"/>
        </w:pBdr>
        <w:rPr>
          <w:rFonts w:ascii="Arial" w:hAnsi="Arial" w:cs="Arial"/>
          <w:sz w:val="8"/>
          <w:szCs w:val="8"/>
        </w:rPr>
      </w:pPr>
    </w:p>
    <w:p w:rsidR="00870A75" w:rsidRDefault="00870A75">
      <w:pPr>
        <w:pStyle w:val="BodyText3"/>
        <w:jc w:val="center"/>
        <w:rPr>
          <w:rFonts w:ascii="TimesNewRoman,Bold" w:hAnsi="TimesNewRoman,Bold"/>
          <w:b/>
          <w:bCs/>
          <w:i/>
          <w:iCs/>
          <w:sz w:val="20"/>
        </w:rPr>
      </w:pPr>
      <w:r>
        <w:rPr>
          <w:b/>
          <w:bCs/>
          <w:i/>
          <w:iCs/>
          <w:sz w:val="20"/>
        </w:rPr>
        <w:t>AGREEMENT</w:t>
      </w:r>
    </w:p>
    <w:p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rsidR="00870A75" w:rsidRDefault="00870A75">
      <w:pPr>
        <w:pBdr>
          <w:bottom w:val="single" w:sz="12" w:space="1" w:color="auto"/>
        </w:pBdr>
        <w:ind w:right="266"/>
        <w:rPr>
          <w:rFonts w:ascii="Tahoma" w:hAnsi="Tahoma" w:cs="Tahoma"/>
          <w:sz w:val="18"/>
        </w:rPr>
      </w:pPr>
    </w:p>
    <w:p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rsidR="00870A75" w:rsidRPr="00CE51A9" w:rsidRDefault="00870A75" w:rsidP="00CE51A9">
      <w:pPr>
        <w:spacing w:after="120" w:line="220" w:lineRule="atLeast"/>
        <w:rPr>
          <w:rFonts w:ascii="Tahoma" w:hAnsi="Tahoma" w:cs="Tahoma"/>
          <w:sz w:val="16"/>
          <w:szCs w:val="16"/>
        </w:rPr>
      </w:pPr>
      <w:proofErr w:type="gramStart"/>
      <w:r w:rsidRPr="00CE51A9">
        <w:rPr>
          <w:rFonts w:ascii="Tahoma" w:hAnsi="Tahoma" w:cs="Tahoma"/>
          <w:sz w:val="16"/>
          <w:szCs w:val="16"/>
        </w:rPr>
        <w:t>I(</w:t>
      </w:r>
      <w:proofErr w:type="gramEnd"/>
      <w:r w:rsidRPr="00CE51A9">
        <w:rPr>
          <w:rFonts w:ascii="Tahoma" w:hAnsi="Tahoma" w:cs="Tahoma"/>
          <w:sz w:val="16"/>
          <w:szCs w:val="16"/>
        </w:rPr>
        <w:t xml:space="preserve">We) acknowledge that the “Teacup Dogs Agility Association Rules &amp; Regulations” have been made available to me(us), and that I am(we are) familiar with their contents. I(We) agree to hold the TDAA and any TDAA approved judge harmless from any legal claim resulting from said judge’s action under the TDAA Rules, Regulations and Guidelines. </w:t>
      </w:r>
      <w:proofErr w:type="gramStart"/>
      <w:r w:rsidRPr="00CE51A9">
        <w:rPr>
          <w:rFonts w:ascii="Tahoma" w:hAnsi="Tahoma" w:cs="Tahoma"/>
          <w:sz w:val="16"/>
          <w:szCs w:val="16"/>
        </w:rPr>
        <w:t>I(</w:t>
      </w:r>
      <w:proofErr w:type="gramEnd"/>
      <w:r w:rsidRPr="00CE51A9">
        <w:rPr>
          <w:rFonts w:ascii="Tahoma" w:hAnsi="Tahoma" w:cs="Tahoma"/>
          <w:sz w:val="16"/>
          <w:szCs w:val="16"/>
        </w:rPr>
        <w:t xml:space="preserve">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rsidR="00870A75" w:rsidRPr="00CE51A9" w:rsidRDefault="00870A75" w:rsidP="00CE51A9">
      <w:pPr>
        <w:spacing w:after="120" w:line="220" w:lineRule="atLeast"/>
        <w:rPr>
          <w:sz w:val="16"/>
          <w:szCs w:val="16"/>
        </w:rPr>
      </w:pPr>
      <w:r w:rsidRPr="00CE51A9">
        <w:rPr>
          <w:rFonts w:ascii="Tahoma" w:hAnsi="Tahoma" w:cs="Tahoma"/>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sectPr w:rsidR="00870A75" w:rsidRPr="00CE51A9"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1"/>
    <w:rsid w:val="000037D2"/>
    <w:rsid w:val="00015AD1"/>
    <w:rsid w:val="0007023B"/>
    <w:rsid w:val="000C4FF9"/>
    <w:rsid w:val="000E3F6C"/>
    <w:rsid w:val="001041E0"/>
    <w:rsid w:val="00120B2F"/>
    <w:rsid w:val="00147CC3"/>
    <w:rsid w:val="001576AC"/>
    <w:rsid w:val="00190530"/>
    <w:rsid w:val="001F6A8D"/>
    <w:rsid w:val="00200EB5"/>
    <w:rsid w:val="0020304F"/>
    <w:rsid w:val="00235CAE"/>
    <w:rsid w:val="00274AC2"/>
    <w:rsid w:val="00283056"/>
    <w:rsid w:val="002A2E73"/>
    <w:rsid w:val="002A7E0A"/>
    <w:rsid w:val="002C6682"/>
    <w:rsid w:val="002F4BA1"/>
    <w:rsid w:val="00301627"/>
    <w:rsid w:val="00353B6E"/>
    <w:rsid w:val="00360B56"/>
    <w:rsid w:val="00376CB3"/>
    <w:rsid w:val="00393686"/>
    <w:rsid w:val="003B7CDA"/>
    <w:rsid w:val="00454613"/>
    <w:rsid w:val="0045610A"/>
    <w:rsid w:val="004846F1"/>
    <w:rsid w:val="00497EAB"/>
    <w:rsid w:val="004B7A2A"/>
    <w:rsid w:val="004C6B59"/>
    <w:rsid w:val="004D40DA"/>
    <w:rsid w:val="004F20F5"/>
    <w:rsid w:val="0052197E"/>
    <w:rsid w:val="00523EC0"/>
    <w:rsid w:val="00544CC5"/>
    <w:rsid w:val="00581E84"/>
    <w:rsid w:val="005B283B"/>
    <w:rsid w:val="005C2774"/>
    <w:rsid w:val="005C4278"/>
    <w:rsid w:val="005D1020"/>
    <w:rsid w:val="005E6C0D"/>
    <w:rsid w:val="006513E3"/>
    <w:rsid w:val="006937EC"/>
    <w:rsid w:val="006D1BD5"/>
    <w:rsid w:val="006E7A42"/>
    <w:rsid w:val="006F4C30"/>
    <w:rsid w:val="006F6CA3"/>
    <w:rsid w:val="0076071A"/>
    <w:rsid w:val="00766552"/>
    <w:rsid w:val="00772E37"/>
    <w:rsid w:val="00787E2A"/>
    <w:rsid w:val="007A30A3"/>
    <w:rsid w:val="007B46DE"/>
    <w:rsid w:val="007D2B8B"/>
    <w:rsid w:val="007E1325"/>
    <w:rsid w:val="007F067B"/>
    <w:rsid w:val="00812269"/>
    <w:rsid w:val="00845087"/>
    <w:rsid w:val="00863FE0"/>
    <w:rsid w:val="00870A75"/>
    <w:rsid w:val="0089588E"/>
    <w:rsid w:val="00897A45"/>
    <w:rsid w:val="008D73F3"/>
    <w:rsid w:val="00902601"/>
    <w:rsid w:val="00903B58"/>
    <w:rsid w:val="009059C6"/>
    <w:rsid w:val="00937474"/>
    <w:rsid w:val="00963524"/>
    <w:rsid w:val="00967D51"/>
    <w:rsid w:val="009755BF"/>
    <w:rsid w:val="009818CC"/>
    <w:rsid w:val="009C62E7"/>
    <w:rsid w:val="00A0214D"/>
    <w:rsid w:val="00A03A18"/>
    <w:rsid w:val="00A04A72"/>
    <w:rsid w:val="00A06A04"/>
    <w:rsid w:val="00A27371"/>
    <w:rsid w:val="00A31680"/>
    <w:rsid w:val="00A42D99"/>
    <w:rsid w:val="00A62292"/>
    <w:rsid w:val="00A7604A"/>
    <w:rsid w:val="00A77478"/>
    <w:rsid w:val="00A77927"/>
    <w:rsid w:val="00AD5B46"/>
    <w:rsid w:val="00AE27A7"/>
    <w:rsid w:val="00AE5752"/>
    <w:rsid w:val="00B476EC"/>
    <w:rsid w:val="00B66308"/>
    <w:rsid w:val="00B77E70"/>
    <w:rsid w:val="00BD7975"/>
    <w:rsid w:val="00C257B8"/>
    <w:rsid w:val="00C2599E"/>
    <w:rsid w:val="00C342C8"/>
    <w:rsid w:val="00C467AE"/>
    <w:rsid w:val="00C52C8B"/>
    <w:rsid w:val="00C616BD"/>
    <w:rsid w:val="00C65637"/>
    <w:rsid w:val="00C94B38"/>
    <w:rsid w:val="00C96B7A"/>
    <w:rsid w:val="00CE51A9"/>
    <w:rsid w:val="00CF0E21"/>
    <w:rsid w:val="00CF48EA"/>
    <w:rsid w:val="00CF73BA"/>
    <w:rsid w:val="00D40C7C"/>
    <w:rsid w:val="00D472EB"/>
    <w:rsid w:val="00D524E0"/>
    <w:rsid w:val="00D60D5B"/>
    <w:rsid w:val="00D8377C"/>
    <w:rsid w:val="00D90F5C"/>
    <w:rsid w:val="00DB2610"/>
    <w:rsid w:val="00DE5627"/>
    <w:rsid w:val="00DF6DA9"/>
    <w:rsid w:val="00E603DC"/>
    <w:rsid w:val="00EE1633"/>
    <w:rsid w:val="00EE491B"/>
    <w:rsid w:val="00EF3346"/>
    <w:rsid w:val="00EF5CE5"/>
    <w:rsid w:val="00F14514"/>
    <w:rsid w:val="00F434D6"/>
    <w:rsid w:val="00F5638A"/>
    <w:rsid w:val="00F61C4E"/>
    <w:rsid w:val="00F66CB6"/>
    <w:rsid w:val="00F7170D"/>
    <w:rsid w:val="00F93506"/>
    <w:rsid w:val="00FB75FA"/>
    <w:rsid w:val="00FB7EC0"/>
    <w:rsid w:val="00FD3BBF"/>
    <w:rsid w:val="00FE6F77"/>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link w:val="CommentTextChar"/>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 w:type="character" w:customStyle="1" w:styleId="CommentTextChar">
    <w:name w:val="Comment Text Char"/>
    <w:link w:val="CommentText"/>
    <w:semiHidden/>
    <w:locked/>
    <w:rsid w:val="00301627"/>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link w:val="CommentTextChar"/>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 w:type="character" w:customStyle="1" w:styleId="CommentTextChar">
    <w:name w:val="Comment Text Char"/>
    <w:link w:val="CommentText"/>
    <w:semiHidden/>
    <w:locked/>
    <w:rsid w:val="0030162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www.bestvalueinn.com" TargetMode="External"/><Relationship Id="rId3" Type="http://schemas.microsoft.com/office/2007/relationships/stylesWithEffects" Target="stylesWithEffects.xml"/><Relationship Id="rId21" Type="http://schemas.openxmlformats.org/officeDocument/2006/relationships/image" Target="media/image15.gif"/><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hitchcockhousebb.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hyperlink" Target="http://www.thehancockinn.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www.berkshirebb.com" TargetMode="External"/><Relationship Id="rId28"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19.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8.png"/><Relationship Id="rId22" Type="http://schemas.openxmlformats.org/officeDocument/2006/relationships/hyperlink" Target="http://www.shakermeadows.com" TargetMode="External"/><Relationship Id="rId27" Type="http://schemas.openxmlformats.org/officeDocument/2006/relationships/hyperlink" Target="http://www.thespencerhouse.com" TargetMode="External"/><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7</Pages>
  <Words>2985</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19961</CharactersWithSpaces>
  <SharedDoc>false</SharedDoc>
  <HLinks>
    <vt:vector size="42" baseType="variant">
      <vt:variant>
        <vt:i4>3604578</vt:i4>
      </vt:variant>
      <vt:variant>
        <vt:i4>15</vt:i4>
      </vt:variant>
      <vt:variant>
        <vt:i4>0</vt:i4>
      </vt:variant>
      <vt:variant>
        <vt:i4>5</vt:i4>
      </vt:variant>
      <vt:variant>
        <vt:lpwstr>http://www.thespencerhouse.com/</vt:lpwstr>
      </vt:variant>
      <vt:variant>
        <vt:lpwstr/>
      </vt:variant>
      <vt:variant>
        <vt:i4>4522076</vt:i4>
      </vt:variant>
      <vt:variant>
        <vt:i4>12</vt:i4>
      </vt:variant>
      <vt:variant>
        <vt:i4>0</vt:i4>
      </vt:variant>
      <vt:variant>
        <vt:i4>5</vt:i4>
      </vt:variant>
      <vt:variant>
        <vt:lpwstr>http://www.bestvalueinn.com/</vt:lpwstr>
      </vt:variant>
      <vt:variant>
        <vt:lpwstr/>
      </vt:variant>
      <vt:variant>
        <vt:i4>4915278</vt:i4>
      </vt:variant>
      <vt:variant>
        <vt:i4>9</vt:i4>
      </vt:variant>
      <vt:variant>
        <vt:i4>0</vt:i4>
      </vt:variant>
      <vt:variant>
        <vt:i4>5</vt:i4>
      </vt:variant>
      <vt:variant>
        <vt:lpwstr>http://www.hitchcockhousebb.com/</vt:lpwstr>
      </vt:variant>
      <vt:variant>
        <vt:lpwstr/>
      </vt:variant>
      <vt:variant>
        <vt:i4>5373973</vt:i4>
      </vt:variant>
      <vt:variant>
        <vt:i4>6</vt:i4>
      </vt:variant>
      <vt:variant>
        <vt:i4>0</vt:i4>
      </vt:variant>
      <vt:variant>
        <vt:i4>5</vt:i4>
      </vt:variant>
      <vt:variant>
        <vt:lpwstr>http://www.thehancockinn.com/</vt:lpwstr>
      </vt:variant>
      <vt:variant>
        <vt:lpwstr/>
      </vt:variant>
      <vt:variant>
        <vt:i4>2621543</vt:i4>
      </vt:variant>
      <vt:variant>
        <vt:i4>3</vt:i4>
      </vt:variant>
      <vt:variant>
        <vt:i4>0</vt:i4>
      </vt:variant>
      <vt:variant>
        <vt:i4>5</vt:i4>
      </vt:variant>
      <vt:variant>
        <vt:lpwstr>http://www.berkshirebb.com/</vt:lpwstr>
      </vt:variant>
      <vt:variant>
        <vt:lpwstr/>
      </vt:variant>
      <vt:variant>
        <vt:i4>4325398</vt:i4>
      </vt:variant>
      <vt:variant>
        <vt:i4>0</vt:i4>
      </vt:variant>
      <vt:variant>
        <vt:i4>0</vt:i4>
      </vt:variant>
      <vt:variant>
        <vt:i4>5</vt:i4>
      </vt:variant>
      <vt:variant>
        <vt:lpwstr>http://www.shakermeadows.com/</vt:lpwstr>
      </vt:variant>
      <vt:variant>
        <vt:lpwstr/>
      </vt:variant>
      <vt:variant>
        <vt:i4>2883695</vt:i4>
      </vt:variant>
      <vt:variant>
        <vt:i4>-1</vt:i4>
      </vt:variant>
      <vt:variant>
        <vt:i4>1067</vt:i4>
      </vt:variant>
      <vt:variant>
        <vt:i4>1</vt:i4>
      </vt:variant>
      <vt:variant>
        <vt:lpwstr>http://www.dogagility.org/TDAALogo.jpg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creator>Trisha Stall</dc:creator>
  <cp:lastModifiedBy>trisha stall</cp:lastModifiedBy>
  <cp:revision>9</cp:revision>
  <cp:lastPrinted>2014-09-18T15:43:00Z</cp:lastPrinted>
  <dcterms:created xsi:type="dcterms:W3CDTF">2015-06-09T01:06:00Z</dcterms:created>
  <dcterms:modified xsi:type="dcterms:W3CDTF">2015-06-16T01:06:00Z</dcterms:modified>
</cp:coreProperties>
</file>