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196A" w14:textId="504EFB40"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768F472F" wp14:editId="71AACB0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082C04B8" w:rsidR="00BE68F5" w:rsidRPr="008A682A" w:rsidRDefault="003A0809" w:rsidP="00BE68F5">
                            <w:pPr>
                              <w:pStyle w:val="Default"/>
                              <w:ind w:right="-8"/>
                              <w:jc w:val="center"/>
                              <w:rPr>
                                <w:sz w:val="20"/>
                                <w:szCs w:val="28"/>
                              </w:rPr>
                            </w:pPr>
                            <w:r>
                              <w:rPr>
                                <w:b/>
                                <w:bCs/>
                                <w:sz w:val="20"/>
                                <w:szCs w:val="28"/>
                              </w:rPr>
                              <w:t>October 23</w:t>
                            </w:r>
                            <w:r w:rsidR="00652036">
                              <w:rPr>
                                <w:b/>
                                <w:bCs/>
                                <w:sz w:val="20"/>
                                <w:szCs w:val="28"/>
                              </w:rPr>
                              <w:t>, 2021</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F472F"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">
                <v:textbo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082C04B8" w:rsidR="00BE68F5" w:rsidRPr="008A682A" w:rsidRDefault="003A0809" w:rsidP="00BE68F5">
                      <w:pPr>
                        <w:pStyle w:val="Default"/>
                        <w:ind w:right="-8"/>
                        <w:jc w:val="center"/>
                        <w:rPr>
                          <w:sz w:val="20"/>
                          <w:szCs w:val="28"/>
                        </w:rPr>
                      </w:pPr>
                      <w:r>
                        <w:rPr>
                          <w:b/>
                          <w:bCs/>
                          <w:sz w:val="20"/>
                          <w:szCs w:val="28"/>
                        </w:rPr>
                        <w:t>October 23</w:t>
                      </w:r>
                      <w:r w:rsidR="00652036">
                        <w:rPr>
                          <w:b/>
                          <w:bCs/>
                          <w:sz w:val="20"/>
                          <w:szCs w:val="28"/>
                        </w:rPr>
                        <w:t>, 2021</w:t>
                      </w:r>
                    </w:p>
                    <w:p w14:paraId="12C08E8F" w14:textId="011874E8"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Intro</w:t>
                      </w:r>
                      <w:r w:rsidRPr="008A682A">
                        <w:rPr>
                          <w:b/>
                          <w:bCs/>
                          <w:color w:val="000000"/>
                          <w:sz w:val="20"/>
                          <w:szCs w:val="28"/>
                        </w:rPr>
                        <w:t xml:space="preserve"> and Veteran</w:t>
                      </w:r>
                    </w:p>
                    <w:p w14:paraId="0029BACE" w14:textId="77777777" w:rsidR="00BE68F5" w:rsidRDefault="00BE68F5" w:rsidP="00BE68F5">
                      <w:pPr>
                        <w:ind w:right="-8"/>
                        <w:jc w:val="center"/>
                      </w:pPr>
                    </w:p>
                  </w:txbxContent>
                </v:textbox>
              </v:shape>
            </w:pict>
          </mc:Fallback>
        </mc:AlternateContent>
      </w:r>
      <w:r w:rsidR="00C13514">
        <w:t xml:space="preserve">  </w:t>
      </w:r>
      <w:r w:rsidR="00BE68F5">
        <w:br w:type="column"/>
      </w:r>
    </w:p>
    <w:p w14:paraId="38A8BA32" w14:textId="77777777" w:rsidR="00BE68F5" w:rsidRDefault="00BE68F5" w:rsidP="00BE68F5">
      <w:pPr>
        <w:pStyle w:val="Default"/>
      </w:pPr>
      <w:r>
        <w:rPr>
          <w:noProof/>
        </w:rPr>
        <w:drawing>
          <wp:inline distT="0" distB="0" distL="0" distR="0" wp14:anchorId="403C127A" wp14:editId="5B9DB60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14:paraId="3BFBDCF7" w14:textId="77777777" w:rsidR="00BE68F5" w:rsidRPr="007223A6" w:rsidRDefault="00BE68F5" w:rsidP="00BE68F5">
      <w:pPr>
        <w:pStyle w:val="Default"/>
        <w:rPr>
          <w:sz w:val="16"/>
          <w:szCs w:val="16"/>
        </w:rPr>
      </w:pPr>
    </w:p>
    <w:p w14:paraId="4858D08A" w14:textId="77777777"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14:paraId="12450BB0" w14:textId="77777777"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14:paraId="7DDE1256" w14:textId="77777777"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14:paraId="4B725E4F" w14:textId="77777777"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4C5DE17F" wp14:editId="48A097A2">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14:paraId="7D98DA48" w14:textId="16C4683F" w:rsidR="00BE68F5" w:rsidRPr="009B3D5E" w:rsidRDefault="009B3D5E"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Judge</w:t>
      </w:r>
      <w:r w:rsidR="005164BC" w:rsidRPr="009B3D5E">
        <w:rPr>
          <w:rFonts w:asciiTheme="minorHAnsi" w:eastAsia="Batang" w:hAnsiTheme="minorHAnsi" w:cs="Arial"/>
          <w:b/>
          <w:bCs/>
          <w:sz w:val="20"/>
          <w:szCs w:val="20"/>
        </w:rPr>
        <w:t xml:space="preserve">: </w:t>
      </w:r>
      <w:r w:rsidR="006D2B3C">
        <w:rPr>
          <w:rFonts w:asciiTheme="minorHAnsi" w:eastAsia="Batang" w:hAnsiTheme="minorHAnsi" w:cs="Arial"/>
          <w:b/>
          <w:bCs/>
          <w:sz w:val="20"/>
          <w:szCs w:val="20"/>
        </w:rPr>
        <w:t>Amee Abel</w:t>
      </w:r>
      <w:r w:rsidR="00BA3EAD">
        <w:rPr>
          <w:rFonts w:asciiTheme="minorHAnsi" w:eastAsia="Batang" w:hAnsiTheme="minorHAnsi" w:cs="Arial"/>
          <w:b/>
          <w:bCs/>
          <w:sz w:val="20"/>
          <w:szCs w:val="20"/>
        </w:rPr>
        <w:t xml:space="preserve">, NH </w:t>
      </w:r>
    </w:p>
    <w:p w14:paraId="6BFAF756" w14:textId="77777777" w:rsidR="00BD62AB" w:rsidRPr="009B3D5E" w:rsidRDefault="00BD62AB"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at</w:t>
      </w:r>
    </w:p>
    <w:p w14:paraId="15EF8FC3" w14:textId="67DB21B1"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3E5FB2A" wp14:editId="38E167E1">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3E5FB2A"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" o:allowincell="f" stroked="f">
                <v:textbo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04426">
        <w:rPr>
          <w:rFonts w:asciiTheme="minorHAnsi" w:hAnsiTheme="minorHAnsi" w:cs="Arial"/>
          <w:b/>
          <w:noProof/>
          <w:sz w:val="20"/>
          <w:szCs w:val="20"/>
        </w:rPr>
        <w:t>AgileDogs at JAZZ</w:t>
      </w:r>
    </w:p>
    <w:p w14:paraId="226AE683" w14:textId="1EA887B9"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37 S Greenfield Rd</w:t>
      </w:r>
    </w:p>
    <w:p w14:paraId="7A19EBAE" w14:textId="5D59C10A"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Greenfield Center NY</w:t>
      </w:r>
    </w:p>
    <w:p w14:paraId="4F7365F9" w14:textId="77777777"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14:paraId="191BF3BA" w14:textId="6A4BE705" w:rsidR="00BE68F5" w:rsidRPr="00B01939" w:rsidRDefault="00704426" w:rsidP="00BE68F5">
      <w:pPr>
        <w:pStyle w:val="Default"/>
        <w:jc w:val="center"/>
        <w:rPr>
          <w:rFonts w:asciiTheme="minorHAnsi" w:eastAsia="Batang" w:hAnsiTheme="minorHAnsi" w:cs="Arial"/>
          <w:sz w:val="20"/>
        </w:rPr>
      </w:pPr>
      <w:r>
        <w:rPr>
          <w:rFonts w:asciiTheme="minorHAnsi" w:eastAsia="Batang" w:hAnsiTheme="minorHAnsi" w:cs="Arial"/>
          <w:sz w:val="20"/>
        </w:rPr>
        <w:t xml:space="preserve">Trial </w:t>
      </w:r>
      <w:r w:rsidR="006D2B3C">
        <w:rPr>
          <w:rFonts w:asciiTheme="minorHAnsi" w:eastAsia="Batang" w:hAnsiTheme="minorHAnsi" w:cs="Arial"/>
          <w:sz w:val="20"/>
        </w:rPr>
        <w:t>Chair</w:t>
      </w:r>
      <w:r>
        <w:rPr>
          <w:rFonts w:asciiTheme="minorHAnsi" w:eastAsia="Batang" w:hAnsiTheme="minorHAnsi" w:cs="Arial"/>
          <w:sz w:val="20"/>
        </w:rPr>
        <w:t>-</w:t>
      </w:r>
      <w:r w:rsidR="003A0809">
        <w:rPr>
          <w:rFonts w:asciiTheme="minorHAnsi" w:eastAsia="Batang" w:hAnsiTheme="minorHAnsi" w:cs="Arial"/>
          <w:sz w:val="20"/>
        </w:rPr>
        <w:t>Chris Penna</w:t>
      </w:r>
      <w:r w:rsidR="006D2B3C">
        <w:rPr>
          <w:rFonts w:asciiTheme="minorHAnsi" w:eastAsia="Batang" w:hAnsiTheme="minorHAnsi" w:cs="Arial"/>
          <w:sz w:val="20"/>
        </w:rPr>
        <w:t xml:space="preserve"> </w:t>
      </w:r>
      <w:r w:rsidR="00BE68F5" w:rsidRPr="00B01939">
        <w:rPr>
          <w:rFonts w:asciiTheme="minorHAnsi" w:eastAsia="Batang" w:hAnsiTheme="minorHAnsi" w:cs="Arial"/>
          <w:sz w:val="20"/>
        </w:rPr>
        <w:t xml:space="preserve">  </w:t>
      </w:r>
      <w:hyperlink r:id="rId7" w:history="1">
        <w:r w:rsidR="003A0809" w:rsidRPr="003237FD">
          <w:rPr>
            <w:rStyle w:val="Hyperlink"/>
            <w:rFonts w:asciiTheme="minorHAnsi" w:eastAsia="Batang" w:hAnsiTheme="minorHAnsi" w:cs="Arial"/>
            <w:sz w:val="20"/>
          </w:rPr>
          <w:t>chris@agiledogs.net</w:t>
        </w:r>
      </w:hyperlink>
    </w:p>
    <w:p w14:paraId="6061DA1F" w14:textId="22846E50"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6D2B3C">
        <w:rPr>
          <w:rFonts w:asciiTheme="minorHAnsi" w:eastAsia="Batang" w:hAnsiTheme="minorHAnsi" w:cs="Arial"/>
          <w:sz w:val="20"/>
        </w:rPr>
        <w:t>Secretary</w:t>
      </w:r>
      <w:r w:rsidR="00704426">
        <w:rPr>
          <w:rFonts w:asciiTheme="minorHAnsi" w:eastAsia="Batang" w:hAnsiTheme="minorHAnsi" w:cs="Arial"/>
          <w:sz w:val="20"/>
        </w:rPr>
        <w:t>-</w:t>
      </w:r>
      <w:r w:rsidR="009B3D5E">
        <w:rPr>
          <w:rFonts w:asciiTheme="minorHAnsi" w:eastAsia="Batang" w:hAnsiTheme="minorHAnsi" w:cs="Arial"/>
          <w:sz w:val="20"/>
        </w:rPr>
        <w:t xml:space="preserve">Trisha Stall </w:t>
      </w:r>
      <w:r w:rsidR="00CD1D92">
        <w:rPr>
          <w:rFonts w:asciiTheme="minorHAnsi" w:eastAsia="Batang" w:hAnsiTheme="minorHAnsi" w:cs="Arial"/>
          <w:sz w:val="20"/>
        </w:rPr>
        <w:t xml:space="preserve"> </w:t>
      </w:r>
      <w:r w:rsidRPr="00B01939">
        <w:rPr>
          <w:rFonts w:asciiTheme="minorHAnsi" w:eastAsia="Batang" w:hAnsiTheme="minorHAnsi" w:cs="Arial"/>
          <w:sz w:val="20"/>
        </w:rPr>
        <w:t xml:space="preserve"> </w:t>
      </w:r>
      <w:hyperlink r:id="rId8" w:history="1">
        <w:r w:rsidR="009B3D5E" w:rsidRPr="00BC7799">
          <w:rPr>
            <w:rStyle w:val="Hyperlink"/>
            <w:rFonts w:asciiTheme="minorHAnsi" w:eastAsia="Batang" w:hAnsiTheme="minorHAnsi" w:cs="Arial"/>
            <w:sz w:val="20"/>
          </w:rPr>
          <w:t>trisha@agiledogs.net</w:t>
        </w:r>
      </w:hyperlink>
    </w:p>
    <w:p w14:paraId="24F9AFE7" w14:textId="77777777"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415"/>
        <w:gridCol w:w="3415"/>
      </w:tblGrid>
      <w:tr w:rsidR="00BE68F5" w:rsidRPr="00B01939" w14:paraId="7CA1E504" w14:textId="77777777" w:rsidTr="008A682A">
        <w:trPr>
          <w:trHeight w:val="465"/>
          <w:jc w:val="center"/>
        </w:trPr>
        <w:tc>
          <w:tcPr>
            <w:tcW w:w="2500" w:type="pct"/>
          </w:tcPr>
          <w:p w14:paraId="19DE0630" w14:textId="41CABA39" w:rsidR="00BE68F5" w:rsidRPr="00B01939" w:rsidRDefault="00BE68F5" w:rsidP="00292028">
            <w:pPr>
              <w:pStyle w:val="Default"/>
              <w:rPr>
                <w:rFonts w:asciiTheme="minorHAnsi" w:eastAsia="Batang" w:hAnsiTheme="minorHAnsi" w:cs="Arial"/>
                <w:sz w:val="18"/>
                <w:szCs w:val="18"/>
              </w:rPr>
            </w:pPr>
            <w:proofErr w:type="gramStart"/>
            <w:r w:rsidRPr="00B01939">
              <w:rPr>
                <w:rFonts w:asciiTheme="minorHAnsi" w:eastAsia="Batang" w:hAnsiTheme="minorHAnsi" w:cs="Arial"/>
                <w:b/>
                <w:bCs/>
                <w:sz w:val="18"/>
                <w:szCs w:val="18"/>
              </w:rPr>
              <w:t xml:space="preserve">Entries  </w:t>
            </w:r>
            <w:r w:rsidR="003A0809">
              <w:rPr>
                <w:rFonts w:asciiTheme="minorHAnsi" w:eastAsia="Batang" w:hAnsiTheme="minorHAnsi" w:cs="Arial"/>
                <w:b/>
                <w:bCs/>
                <w:sz w:val="18"/>
                <w:szCs w:val="18"/>
              </w:rPr>
              <w:t>O</w:t>
            </w:r>
            <w:r w:rsidR="003A0809">
              <w:rPr>
                <w:b/>
                <w:bCs/>
                <w:sz w:val="18"/>
                <w:szCs w:val="18"/>
              </w:rPr>
              <w:t>pen</w:t>
            </w:r>
            <w:proofErr w:type="gramEnd"/>
            <w:r w:rsidR="003A0809">
              <w:rPr>
                <w:b/>
                <w:bCs/>
                <w:sz w:val="18"/>
                <w:szCs w:val="18"/>
              </w:rPr>
              <w:t xml:space="preserve"> </w:t>
            </w:r>
            <w:r w:rsidR="003A0809">
              <w:rPr>
                <w:rFonts w:asciiTheme="minorHAnsi" w:eastAsia="Batang" w:hAnsiTheme="minorHAnsi" w:cs="Arial"/>
                <w:b/>
                <w:bCs/>
                <w:sz w:val="18"/>
                <w:szCs w:val="18"/>
              </w:rPr>
              <w:t>A</w:t>
            </w:r>
            <w:r w:rsidR="003A0809">
              <w:rPr>
                <w:b/>
                <w:bCs/>
                <w:sz w:val="18"/>
                <w:szCs w:val="18"/>
              </w:rPr>
              <w:t>ugust 3, 2021</w:t>
            </w:r>
            <w:r w:rsidRPr="00B01939">
              <w:rPr>
                <w:rFonts w:asciiTheme="minorHAnsi" w:eastAsia="Batang" w:hAnsiTheme="minorHAnsi" w:cs="Arial"/>
                <w:sz w:val="18"/>
                <w:szCs w:val="18"/>
              </w:rPr>
              <w:t xml:space="preserve"> </w:t>
            </w:r>
          </w:p>
          <w:p w14:paraId="75A02E09" w14:textId="77777777"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14:paraId="1D12FDDE" w14:textId="6183BF3D" w:rsidR="00BE68F5" w:rsidRPr="00B01939" w:rsidRDefault="00BE68F5" w:rsidP="009B3D5E">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3A0809">
              <w:rPr>
                <w:rFonts w:asciiTheme="minorHAnsi" w:eastAsia="Batang" w:hAnsiTheme="minorHAnsi" w:cs="Arial"/>
                <w:b/>
                <w:bCs/>
                <w:sz w:val="18"/>
                <w:szCs w:val="18"/>
              </w:rPr>
              <w:t>O</w:t>
            </w:r>
            <w:r w:rsidR="003A0809">
              <w:rPr>
                <w:b/>
                <w:bCs/>
                <w:sz w:val="18"/>
                <w:szCs w:val="18"/>
              </w:rPr>
              <w:t xml:space="preserve">ctober 12, </w:t>
            </w:r>
            <w:r w:rsidR="00652036">
              <w:rPr>
                <w:rFonts w:asciiTheme="minorHAnsi" w:eastAsia="Batang" w:hAnsiTheme="minorHAnsi" w:cs="Arial"/>
                <w:b/>
                <w:bCs/>
                <w:sz w:val="18"/>
                <w:szCs w:val="18"/>
              </w:rPr>
              <w:t>2021</w:t>
            </w:r>
            <w:r w:rsidRPr="00B01939">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 trial is not full. Day of show entries will be accepted for an additional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fee</w:t>
            </w:r>
            <w:r w:rsidR="00902A59">
              <w:rPr>
                <w:rFonts w:asciiTheme="minorHAnsi" w:eastAsia="Batang" w:hAnsiTheme="minorHAnsi" w:cs="Arial"/>
                <w:sz w:val="18"/>
                <w:szCs w:val="18"/>
              </w:rPr>
              <w:t xml:space="preserve">. </w:t>
            </w:r>
            <w:r w:rsidR="005E01A1">
              <w:rPr>
                <w:rFonts w:asciiTheme="minorHAnsi" w:eastAsia="Batang" w:hAnsiTheme="minorHAnsi" w:cs="Arial"/>
                <w:sz w:val="18"/>
                <w:szCs w:val="18"/>
              </w:rPr>
              <w:t>Please contact the trial secretary to confirm runs are available before going to the show site</w:t>
            </w:r>
          </w:p>
        </w:tc>
      </w:tr>
      <w:tr w:rsidR="00CD1D92" w:rsidRPr="00B01939" w14:paraId="761DAB82" w14:textId="77777777" w:rsidTr="009B3D5E">
        <w:trPr>
          <w:trHeight w:val="80"/>
          <w:jc w:val="center"/>
        </w:trPr>
        <w:tc>
          <w:tcPr>
            <w:tcW w:w="2500" w:type="pct"/>
          </w:tcPr>
          <w:p w14:paraId="69DBD392" w14:textId="77777777" w:rsidR="00CD1D92" w:rsidRPr="00B01939" w:rsidRDefault="00CD1D92" w:rsidP="00292028">
            <w:pPr>
              <w:pStyle w:val="Default"/>
              <w:rPr>
                <w:rFonts w:asciiTheme="minorHAnsi" w:eastAsia="Batang" w:hAnsiTheme="minorHAnsi" w:cs="Arial"/>
                <w:b/>
                <w:bCs/>
                <w:sz w:val="18"/>
                <w:szCs w:val="18"/>
              </w:rPr>
            </w:pPr>
          </w:p>
        </w:tc>
        <w:tc>
          <w:tcPr>
            <w:tcW w:w="2500" w:type="pct"/>
          </w:tcPr>
          <w:p w14:paraId="31507177" w14:textId="77777777" w:rsidR="00CD1D92" w:rsidRPr="00B01939" w:rsidRDefault="00CD1D92" w:rsidP="00CD1D92">
            <w:pPr>
              <w:pStyle w:val="Default"/>
              <w:rPr>
                <w:rFonts w:asciiTheme="minorHAnsi" w:eastAsia="Batang" w:hAnsiTheme="minorHAnsi" w:cs="Arial"/>
                <w:b/>
                <w:bCs/>
                <w:sz w:val="18"/>
                <w:szCs w:val="18"/>
              </w:rPr>
            </w:pPr>
          </w:p>
        </w:tc>
      </w:tr>
    </w:tbl>
    <w:p w14:paraId="13362391" w14:textId="77777777" w:rsidR="005D75B8" w:rsidRDefault="005D75B8" w:rsidP="00BE68F5">
      <w:pPr>
        <w:pStyle w:val="Default"/>
        <w:jc w:val="center"/>
        <w:rPr>
          <w:rFonts w:asciiTheme="minorHAnsi" w:eastAsia="Batang" w:hAnsiTheme="minorHAnsi" w:cs="Arial"/>
          <w:sz w:val="18"/>
          <w:szCs w:val="18"/>
        </w:rPr>
      </w:pPr>
    </w:p>
    <w:p w14:paraId="6B498CCA" w14:textId="4FB94FC5" w:rsidR="00BE68F5" w:rsidRPr="005164BC" w:rsidRDefault="00D90575" w:rsidP="00BE68F5">
      <w:pPr>
        <w:pStyle w:val="Default"/>
        <w:jc w:val="center"/>
        <w:rPr>
          <w:rFonts w:asciiTheme="minorHAnsi" w:eastAsia="Batang" w:hAnsiTheme="minorHAnsi" w:cs="Arial"/>
          <w:b/>
          <w:sz w:val="18"/>
          <w:szCs w:val="18"/>
        </w:rPr>
      </w:pPr>
      <w:r>
        <w:rPr>
          <w:rFonts w:asciiTheme="minorHAnsi" w:eastAsia="Batang" w:hAnsiTheme="minorHAnsi" w:cs="Arial"/>
          <w:sz w:val="18"/>
          <w:szCs w:val="18"/>
        </w:rPr>
        <w:t xml:space="preserve">The trial will be held </w:t>
      </w:r>
      <w:r w:rsidR="00073255">
        <w:rPr>
          <w:rFonts w:asciiTheme="minorHAnsi" w:eastAsia="Batang" w:hAnsiTheme="minorHAnsi" w:cs="Arial"/>
          <w:sz w:val="18"/>
          <w:szCs w:val="18"/>
        </w:rPr>
        <w:t xml:space="preserve">indoors </w:t>
      </w:r>
      <w:r>
        <w:rPr>
          <w:rFonts w:asciiTheme="minorHAnsi" w:eastAsia="Batang" w:hAnsiTheme="minorHAnsi" w:cs="Arial"/>
          <w:sz w:val="18"/>
          <w:szCs w:val="18"/>
        </w:rPr>
        <w:t>on rubber mats</w:t>
      </w:r>
      <w:r w:rsidR="00073255">
        <w:rPr>
          <w:rFonts w:asciiTheme="minorHAnsi" w:eastAsia="Batang" w:hAnsiTheme="minorHAnsi" w:cs="Arial"/>
          <w:sz w:val="18"/>
          <w:szCs w:val="18"/>
        </w:rPr>
        <w:t xml:space="preserve">.  </w:t>
      </w:r>
      <w:r>
        <w:rPr>
          <w:rFonts w:asciiTheme="minorHAnsi" w:eastAsia="Batang" w:hAnsiTheme="minorHAnsi" w:cs="Arial"/>
          <w:sz w:val="18"/>
          <w:szCs w:val="18"/>
        </w:rPr>
        <w:t xml:space="preserve"> </w:t>
      </w:r>
    </w:p>
    <w:p w14:paraId="7FAB173E" w14:textId="77777777" w:rsidR="00BE68F5" w:rsidRPr="00B01939" w:rsidRDefault="00BE68F5" w:rsidP="00BE68F5">
      <w:pPr>
        <w:spacing w:after="60"/>
        <w:jc w:val="center"/>
        <w:rPr>
          <w:rFonts w:asciiTheme="minorHAnsi" w:eastAsia="Batang" w:hAnsiTheme="minorHAnsi" w:cs="Arial"/>
          <w:b/>
          <w:bCs/>
          <w:sz w:val="18"/>
          <w:szCs w:val="18"/>
          <w:u w:val="single"/>
        </w:rPr>
      </w:pPr>
      <w:r w:rsidRPr="00B01939">
        <w:rPr>
          <w:rFonts w:asciiTheme="minorHAnsi" w:eastAsia="Batang" w:hAnsiTheme="minorHAnsi" w:cs="Arial"/>
          <w:b/>
          <w:bCs/>
          <w:sz w:val="18"/>
          <w:szCs w:val="18"/>
          <w:u w:val="single"/>
        </w:rPr>
        <w:t>Trial Schedule</w:t>
      </w:r>
    </w:p>
    <w:p w14:paraId="61A79B16" w14:textId="1562A37E" w:rsidR="0070631E" w:rsidRPr="00B01939" w:rsidRDefault="003A0809" w:rsidP="007223A6">
      <w:pPr>
        <w:pStyle w:val="Default"/>
        <w:spacing w:after="60" w:line="276" w:lineRule="auto"/>
        <w:jc w:val="center"/>
        <w:rPr>
          <w:rFonts w:asciiTheme="minorHAnsi" w:eastAsia="Batang" w:hAnsiTheme="minorHAnsi" w:cs="Arial"/>
          <w:b/>
          <w:bCs/>
          <w:sz w:val="18"/>
          <w:szCs w:val="18"/>
        </w:rPr>
      </w:pPr>
      <w:r>
        <w:rPr>
          <w:rFonts w:asciiTheme="minorHAnsi" w:eastAsia="Batang" w:hAnsiTheme="minorHAnsi" w:cs="Arial"/>
          <w:b/>
          <w:sz w:val="18"/>
          <w:szCs w:val="18"/>
        </w:rPr>
        <w:t>October 23</w:t>
      </w:r>
      <w:r w:rsidR="006D2B3C">
        <w:rPr>
          <w:rFonts w:asciiTheme="minorHAnsi" w:eastAsia="Batang" w:hAnsiTheme="minorHAnsi" w:cs="Arial"/>
          <w:b/>
          <w:sz w:val="18"/>
          <w:szCs w:val="18"/>
        </w:rPr>
        <w:t>, 2021</w:t>
      </w:r>
    </w:p>
    <w:tbl>
      <w:tblPr>
        <w:tblStyle w:val="TableGrid"/>
        <w:tblW w:w="5000" w:type="pct"/>
        <w:tblLook w:val="04A0" w:firstRow="1" w:lastRow="0" w:firstColumn="1" w:lastColumn="0" w:noHBand="0" w:noVBand="1"/>
      </w:tblPr>
      <w:tblGrid>
        <w:gridCol w:w="3415"/>
        <w:gridCol w:w="3415"/>
      </w:tblGrid>
      <w:tr w:rsidR="00AA35F7" w:rsidRPr="00B01939" w14:paraId="222CB555" w14:textId="77777777" w:rsidTr="00AA35F7">
        <w:tc>
          <w:tcPr>
            <w:tcW w:w="2500" w:type="pct"/>
          </w:tcPr>
          <w:p w14:paraId="75F574AE" w14:textId="729C65AC" w:rsidR="00AA35F7" w:rsidRPr="00B01939" w:rsidRDefault="00AA35F7" w:rsidP="009B3D5E">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1</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BA3EAD">
              <w:rPr>
                <w:rFonts w:asciiTheme="minorHAnsi" w:eastAsia="Batang" w:hAnsiTheme="minorHAnsi" w:cs="Arial"/>
                <w:b/>
                <w:bCs/>
                <w:sz w:val="18"/>
                <w:szCs w:val="18"/>
              </w:rPr>
              <w:t>8:</w:t>
            </w:r>
            <w:r w:rsidR="006D2B3C">
              <w:rPr>
                <w:rFonts w:asciiTheme="minorHAnsi" w:eastAsia="Batang" w:hAnsiTheme="minorHAnsi" w:cs="Arial"/>
                <w:b/>
                <w:bCs/>
                <w:sz w:val="18"/>
                <w:szCs w:val="18"/>
              </w:rPr>
              <w:t>0</w:t>
            </w:r>
            <w:r w:rsidR="00BA3EAD">
              <w:rPr>
                <w:rFonts w:asciiTheme="minorHAnsi" w:eastAsia="Batang" w:hAnsiTheme="minorHAnsi" w:cs="Arial"/>
                <w:b/>
                <w:bCs/>
                <w:sz w:val="18"/>
                <w:szCs w:val="18"/>
              </w:rPr>
              <w:t>0</w:t>
            </w:r>
            <w:r w:rsidR="00B34C6C">
              <w:rPr>
                <w:rFonts w:asciiTheme="minorHAnsi" w:eastAsia="Batang" w:hAnsiTheme="minorHAnsi" w:cs="Arial"/>
                <w:b/>
                <w:bCs/>
                <w:sz w:val="18"/>
                <w:szCs w:val="18"/>
              </w:rPr>
              <w:t>AM</w:t>
            </w:r>
          </w:p>
        </w:tc>
        <w:tc>
          <w:tcPr>
            <w:tcW w:w="2500" w:type="pct"/>
          </w:tcPr>
          <w:p w14:paraId="648A214F" w14:textId="1B6988DF" w:rsidR="00AA35F7" w:rsidRPr="00B01939" w:rsidRDefault="00D169AD" w:rsidP="00CD1D92">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2</w:t>
            </w:r>
            <w:r w:rsidR="009B3D5E">
              <w:rPr>
                <w:rFonts w:asciiTheme="minorHAnsi" w:eastAsia="Batang" w:hAnsiTheme="minorHAnsi" w:cs="Arial"/>
                <w:b/>
                <w:bCs/>
                <w:sz w:val="18"/>
                <w:szCs w:val="18"/>
              </w:rPr>
              <w:t>-</w:t>
            </w:r>
            <w:r w:rsidR="005E01A1">
              <w:rPr>
                <w:rFonts w:asciiTheme="minorHAnsi" w:eastAsia="Batang" w:hAnsiTheme="minorHAnsi" w:cs="Arial"/>
                <w:b/>
                <w:bCs/>
                <w:sz w:val="18"/>
                <w:szCs w:val="18"/>
              </w:rPr>
              <w:t xml:space="preserve">45 minutes after Trial 1 ends </w:t>
            </w:r>
          </w:p>
        </w:tc>
      </w:tr>
      <w:tr w:rsidR="00AA35F7" w:rsidRPr="00B01939" w14:paraId="405F0462" w14:textId="77777777" w:rsidTr="00AA35F7">
        <w:tc>
          <w:tcPr>
            <w:tcW w:w="2500" w:type="pct"/>
          </w:tcPr>
          <w:p w14:paraId="28354B5B"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9B3D5E">
              <w:rPr>
                <w:rFonts w:asciiTheme="minorHAnsi" w:eastAsia="Batang" w:hAnsiTheme="minorHAnsi" w:cs="Arial"/>
                <w:bCs/>
                <w:sz w:val="16"/>
                <w:szCs w:val="16"/>
              </w:rPr>
              <w:t>Intro</w:t>
            </w:r>
          </w:p>
        </w:tc>
        <w:tc>
          <w:tcPr>
            <w:tcW w:w="2500" w:type="pct"/>
          </w:tcPr>
          <w:p w14:paraId="1F98B4DB" w14:textId="205BE117"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9B3D5E">
              <w:rPr>
                <w:rFonts w:asciiTheme="minorHAnsi" w:eastAsia="Batang" w:hAnsiTheme="minorHAnsi" w:cs="Arial"/>
                <w:bCs/>
                <w:sz w:val="16"/>
                <w:szCs w:val="16"/>
              </w:rPr>
              <w:t>Veteran</w:t>
            </w:r>
            <w:r w:rsidR="00267CE3">
              <w:rPr>
                <w:rFonts w:asciiTheme="minorHAnsi" w:eastAsia="Batang" w:hAnsiTheme="minorHAnsi" w:cs="Arial"/>
                <w:bCs/>
                <w:sz w:val="16"/>
                <w:szCs w:val="16"/>
              </w:rPr>
              <w:t xml:space="preserve"> </w:t>
            </w:r>
            <w:r w:rsidR="00D90575">
              <w:rPr>
                <w:rFonts w:asciiTheme="minorHAnsi" w:eastAsia="Batang" w:hAnsiTheme="minorHAnsi" w:cs="Arial"/>
                <w:bCs/>
                <w:sz w:val="16"/>
                <w:szCs w:val="16"/>
              </w:rPr>
              <w:t xml:space="preserve">  </w:t>
            </w:r>
            <w:r w:rsidR="009B3D5E">
              <w:rPr>
                <w:rFonts w:asciiTheme="minorHAnsi" w:eastAsia="Batang" w:hAnsiTheme="minorHAnsi" w:cs="Arial"/>
                <w:bCs/>
                <w:sz w:val="16"/>
                <w:szCs w:val="16"/>
              </w:rPr>
              <w:t>A B</w:t>
            </w:r>
          </w:p>
        </w:tc>
      </w:tr>
      <w:tr w:rsidR="00AA35F7" w:rsidRPr="00B01939" w14:paraId="70502AC8" w14:textId="77777777" w:rsidTr="00AA35F7">
        <w:tc>
          <w:tcPr>
            <w:tcW w:w="2500" w:type="pct"/>
          </w:tcPr>
          <w:p w14:paraId="183800BD" w14:textId="77777777" w:rsidR="00AA35F7" w:rsidRPr="00B01939" w:rsidRDefault="00315F31" w:rsidP="009B3D5E">
            <w:pPr>
              <w:pStyle w:val="Default"/>
              <w:rPr>
                <w:rFonts w:asciiTheme="minorHAnsi" w:eastAsia="Batang" w:hAnsiTheme="minorHAnsi" w:cs="Arial"/>
                <w:bCs/>
                <w:sz w:val="16"/>
                <w:szCs w:val="16"/>
              </w:rPr>
            </w:pPr>
            <w:r w:rsidRPr="00B01939">
              <w:rPr>
                <w:rFonts w:asciiTheme="minorHAnsi" w:hAnsiTheme="minorHAnsi"/>
                <w:noProof/>
              </w:rPr>
              <mc:AlternateContent>
                <mc:Choice Requires="wps">
                  <w:drawing>
                    <wp:anchor distT="0" distB="0" distL="114300" distR="114300" simplePos="0" relativeHeight="251665408" behindDoc="0" locked="0" layoutInCell="1" allowOverlap="1" wp14:anchorId="3A5AF29D" wp14:editId="4E1A3CA3">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 xml:space="preserve">37 S Greenfield </w:t>
                                  </w:r>
                                  <w:proofErr w:type="gramStart"/>
                                  <w:r>
                                    <w:t>Rd  Greenfield</w:t>
                                  </w:r>
                                  <w:proofErr w:type="gramEnd"/>
                                  <w:r>
                                    <w:t xml:space="preserve"> Center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F29D" id="Text Box 6" o:spid="_x0000_s1028" type="#_x0000_t202" style="position:absolute;margin-left:-430.5pt;margin-top:1.85pt;width:189pt;height:8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" fillcolor="white [3201]" strokeweight=".5pt">
                      <v:textbo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 xml:space="preserve">37 S Greenfield </w:t>
                            </w:r>
                            <w:proofErr w:type="gramStart"/>
                            <w:r>
                              <w:t>Rd  Greenfield</w:t>
                            </w:r>
                            <w:proofErr w:type="gramEnd"/>
                            <w:r>
                              <w:t xml:space="preserve"> Center NY</w:t>
                            </w:r>
                          </w:p>
                        </w:txbxContent>
                      </v:textbox>
                    </v:shape>
                  </w:pict>
                </mc:Fallback>
              </mc:AlternateContent>
            </w:r>
            <w:r w:rsidR="00AA35F7" w:rsidRPr="00B01939">
              <w:rPr>
                <w:rFonts w:asciiTheme="minorHAnsi" w:eastAsia="Batang" w:hAnsiTheme="minorHAnsi" w:cs="Arial"/>
                <w:bCs/>
                <w:sz w:val="16"/>
                <w:szCs w:val="16"/>
              </w:rPr>
              <w:t xml:space="preserve">Level </w:t>
            </w:r>
            <w:proofErr w:type="gramStart"/>
            <w:r w:rsidR="009B3D5E">
              <w:rPr>
                <w:rFonts w:asciiTheme="minorHAnsi" w:eastAsia="Batang" w:hAnsiTheme="minorHAnsi" w:cs="Arial"/>
                <w:bCs/>
                <w:sz w:val="16"/>
                <w:szCs w:val="16"/>
              </w:rPr>
              <w:t>1</w:t>
            </w:r>
            <w:r w:rsidR="00B34C6C">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A</w:t>
            </w:r>
            <w:proofErr w:type="gramEnd"/>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w:t>
            </w:r>
          </w:p>
        </w:tc>
        <w:tc>
          <w:tcPr>
            <w:tcW w:w="2500" w:type="pct"/>
          </w:tcPr>
          <w:p w14:paraId="37812408" w14:textId="77777777"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9B3D5E">
              <w:rPr>
                <w:rFonts w:asciiTheme="minorHAnsi" w:eastAsia="Batang" w:hAnsiTheme="minorHAnsi" w:cs="Arial"/>
                <w:bCs/>
                <w:sz w:val="16"/>
                <w:szCs w:val="16"/>
              </w:rPr>
              <w:t>Intro</w:t>
            </w:r>
            <w:r w:rsidR="00D90575">
              <w:rPr>
                <w:rFonts w:asciiTheme="minorHAnsi" w:eastAsia="Batang" w:hAnsiTheme="minorHAnsi" w:cs="Arial"/>
                <w:bCs/>
                <w:sz w:val="16"/>
                <w:szCs w:val="16"/>
              </w:rPr>
              <w:t xml:space="preserve"> </w:t>
            </w:r>
            <w:r w:rsidR="00B94884">
              <w:rPr>
                <w:rFonts w:asciiTheme="minorHAnsi" w:eastAsia="Batang" w:hAnsiTheme="minorHAnsi" w:cs="Arial"/>
                <w:bCs/>
                <w:sz w:val="16"/>
                <w:szCs w:val="16"/>
              </w:rPr>
              <w:t xml:space="preserve">  </w:t>
            </w:r>
          </w:p>
        </w:tc>
      </w:tr>
      <w:tr w:rsidR="00AA35F7" w:rsidRPr="00B01939" w14:paraId="4CB21280" w14:textId="77777777" w:rsidTr="00AA35F7">
        <w:tc>
          <w:tcPr>
            <w:tcW w:w="2500" w:type="pct"/>
          </w:tcPr>
          <w:p w14:paraId="4E863FBA"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9B3D5E">
              <w:rPr>
                <w:rFonts w:asciiTheme="minorHAnsi" w:eastAsia="Batang" w:hAnsiTheme="minorHAnsi" w:cs="Arial"/>
                <w:bCs/>
                <w:sz w:val="16"/>
                <w:szCs w:val="16"/>
              </w:rPr>
              <w:t xml:space="preserve"> 2</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 xml:space="preserve">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roofErr w:type="gramEnd"/>
          </w:p>
        </w:tc>
        <w:tc>
          <w:tcPr>
            <w:tcW w:w="2500" w:type="pct"/>
          </w:tcPr>
          <w:p w14:paraId="0F47B331" w14:textId="76D93CB9" w:rsidR="00AA35F7" w:rsidRPr="00B01939" w:rsidRDefault="00D169AD" w:rsidP="00D90575">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1</w:t>
            </w:r>
            <w:proofErr w:type="gramEnd"/>
            <w:r w:rsidRPr="00B01939">
              <w:rPr>
                <w:rFonts w:asciiTheme="minorHAnsi" w:eastAsia="Batang" w:hAnsiTheme="minorHAnsi" w:cs="Arial"/>
                <w:bCs/>
                <w:sz w:val="16"/>
                <w:szCs w:val="16"/>
              </w:rPr>
              <w:t xml:space="preserve"> </w:t>
            </w:r>
            <w:r w:rsidR="00267CE3">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14:paraId="6258FF98" w14:textId="77777777" w:rsidTr="00AA35F7">
        <w:tc>
          <w:tcPr>
            <w:tcW w:w="2500" w:type="pct"/>
          </w:tcPr>
          <w:p w14:paraId="667C9F13" w14:textId="77777777" w:rsidR="00AA35F7" w:rsidRPr="00B01939" w:rsidRDefault="00D169AD" w:rsidP="009B3D5E">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w:t>
            </w:r>
            <w:r w:rsidR="00AA35F7" w:rsidRPr="00B01939">
              <w:rPr>
                <w:rFonts w:asciiTheme="minorHAnsi" w:eastAsia="Batang" w:hAnsiTheme="minorHAnsi" w:cs="Arial"/>
                <w:bCs/>
                <w:sz w:val="16"/>
                <w:szCs w:val="16"/>
              </w:rPr>
              <w:t>evel</w:t>
            </w:r>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w:t>
            </w:r>
            <w:r w:rsidR="009B3D5E">
              <w:rPr>
                <w:rFonts w:asciiTheme="minorHAnsi" w:eastAsia="Batang" w:hAnsiTheme="minorHAnsi" w:cs="Arial"/>
                <w:bCs/>
                <w:sz w:val="16"/>
                <w:szCs w:val="16"/>
              </w:rPr>
              <w:t>3</w:t>
            </w:r>
            <w:proofErr w:type="gramEnd"/>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 </w:t>
            </w:r>
          </w:p>
        </w:tc>
        <w:tc>
          <w:tcPr>
            <w:tcW w:w="2500" w:type="pct"/>
          </w:tcPr>
          <w:p w14:paraId="55EF8F4A" w14:textId="7FD7049F" w:rsidR="00AA35F7" w:rsidRPr="00B01939" w:rsidRDefault="00D169AD" w:rsidP="00D9057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 xml:space="preserve">2 </w:t>
            </w:r>
            <w:r w:rsidR="00267CE3">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 xml:space="preserve">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roofErr w:type="gramEnd"/>
          </w:p>
        </w:tc>
      </w:tr>
      <w:tr w:rsidR="00AA35F7" w:rsidRPr="00B01939" w14:paraId="5C31C1A4" w14:textId="77777777" w:rsidTr="00AA35F7">
        <w:tc>
          <w:tcPr>
            <w:tcW w:w="2500" w:type="pct"/>
          </w:tcPr>
          <w:p w14:paraId="0B5251C6" w14:textId="77777777"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9B3D5E">
              <w:rPr>
                <w:rFonts w:asciiTheme="minorHAnsi" w:eastAsia="Batang" w:hAnsiTheme="minorHAnsi" w:cs="Arial"/>
                <w:bCs/>
                <w:sz w:val="16"/>
                <w:szCs w:val="16"/>
              </w:rPr>
              <w:t>Veteran A B</w:t>
            </w:r>
          </w:p>
        </w:tc>
        <w:tc>
          <w:tcPr>
            <w:tcW w:w="2500" w:type="pct"/>
          </w:tcPr>
          <w:p w14:paraId="7017CD74" w14:textId="77777777" w:rsidR="00AA35F7" w:rsidRPr="00B01939" w:rsidRDefault="00D169AD" w:rsidP="00B94884">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B94884">
              <w:rPr>
                <w:rFonts w:asciiTheme="minorHAnsi" w:eastAsia="Batang" w:hAnsiTheme="minorHAnsi" w:cs="Arial"/>
                <w:bCs/>
                <w:sz w:val="16"/>
                <w:szCs w:val="16"/>
              </w:rPr>
              <w:t>3</w:t>
            </w:r>
            <w:proofErr w:type="gramEnd"/>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bl>
    <w:p w14:paraId="692A4280" w14:textId="41F2C37B" w:rsidR="007223A6" w:rsidRDefault="007223A6" w:rsidP="00CC65A6">
      <w:pPr>
        <w:pStyle w:val="Default"/>
        <w:rPr>
          <w:rFonts w:ascii="Arial" w:hAnsi="Arial" w:cs="Arial"/>
          <w:sz w:val="20"/>
          <w:szCs w:val="20"/>
        </w:rPr>
      </w:pPr>
    </w:p>
    <w:p w14:paraId="1942102A" w14:textId="1672E3DE" w:rsidR="005D75B8" w:rsidRDefault="005D75B8" w:rsidP="00CC65A6">
      <w:pPr>
        <w:pStyle w:val="Default"/>
        <w:rPr>
          <w:rFonts w:ascii="Arial" w:hAnsi="Arial" w:cs="Arial"/>
          <w:sz w:val="20"/>
          <w:szCs w:val="20"/>
        </w:rPr>
      </w:pPr>
    </w:p>
    <w:p w14:paraId="509C6F80" w14:textId="1C6E4FA7" w:rsidR="005D75B8" w:rsidRDefault="005D75B8" w:rsidP="00CC65A6">
      <w:pPr>
        <w:pStyle w:val="Default"/>
        <w:rPr>
          <w:rFonts w:ascii="Arial" w:hAnsi="Arial" w:cs="Arial"/>
          <w:sz w:val="20"/>
          <w:szCs w:val="20"/>
        </w:rPr>
      </w:pPr>
    </w:p>
    <w:p w14:paraId="4EF27E74" w14:textId="47E9F83D" w:rsidR="005D75B8" w:rsidRDefault="005D75B8" w:rsidP="00CC65A6">
      <w:pPr>
        <w:pStyle w:val="Default"/>
        <w:rPr>
          <w:rFonts w:ascii="Arial" w:hAnsi="Arial" w:cs="Arial"/>
          <w:sz w:val="20"/>
          <w:szCs w:val="20"/>
        </w:rPr>
      </w:pPr>
    </w:p>
    <w:p w14:paraId="75E51CAA" w14:textId="7189A429" w:rsidR="005D75B8" w:rsidRDefault="005D75B8" w:rsidP="00CC65A6">
      <w:pPr>
        <w:pStyle w:val="Default"/>
        <w:rPr>
          <w:rFonts w:ascii="Arial" w:hAnsi="Arial" w:cs="Arial"/>
          <w:sz w:val="20"/>
          <w:szCs w:val="20"/>
        </w:rPr>
      </w:pPr>
    </w:p>
    <w:p w14:paraId="486BA338" w14:textId="64616B97" w:rsidR="005D75B8" w:rsidRDefault="005D75B8" w:rsidP="00CC65A6">
      <w:pPr>
        <w:pStyle w:val="Default"/>
        <w:rPr>
          <w:rFonts w:ascii="Arial" w:hAnsi="Arial" w:cs="Arial"/>
          <w:sz w:val="20"/>
          <w:szCs w:val="20"/>
        </w:rPr>
      </w:pPr>
    </w:p>
    <w:p w14:paraId="08696E4E" w14:textId="77777777" w:rsidR="005D75B8" w:rsidRDefault="005D75B8" w:rsidP="00CC65A6">
      <w:pPr>
        <w:pStyle w:val="Default"/>
        <w:rPr>
          <w:rFonts w:ascii="Arial" w:hAnsi="Arial" w:cs="Arial"/>
          <w:sz w:val="20"/>
          <w:szCs w:val="20"/>
        </w:rPr>
      </w:pPr>
    </w:p>
    <w:p w14:paraId="3CB4742C" w14:textId="1EFF33D7" w:rsidR="00CC65A6" w:rsidRPr="00E2582A" w:rsidRDefault="00CC65A6" w:rsidP="00CC65A6">
      <w:pPr>
        <w:pStyle w:val="Default"/>
        <w:rPr>
          <w:rFonts w:ascii="Arial" w:hAnsi="Arial" w:cs="Arial"/>
          <w:b/>
          <w:sz w:val="20"/>
          <w:szCs w:val="20"/>
        </w:rPr>
      </w:pPr>
      <w:r>
        <w:rPr>
          <w:rFonts w:ascii="Arial" w:hAnsi="Arial" w:cs="Arial"/>
          <w:sz w:val="20"/>
          <w:szCs w:val="20"/>
        </w:rPr>
        <w:lastRenderedPageBreak/>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r w:rsidR="00E2582A" w:rsidRPr="00E2582A">
        <w:rPr>
          <w:rFonts w:ascii="Arial" w:hAnsi="Arial" w:cs="Arial"/>
          <w:b/>
          <w:sz w:val="20"/>
          <w:szCs w:val="20"/>
        </w:rPr>
        <w:t>Trial Committe</w:t>
      </w:r>
      <w:r w:rsidRPr="00E2582A">
        <w:rPr>
          <w:rFonts w:ascii="Arial" w:hAnsi="Arial" w:cs="Arial"/>
          <w:b/>
          <w:sz w:val="20"/>
          <w:szCs w:val="20"/>
        </w:rPr>
        <w:t>e</w:t>
      </w:r>
    </w:p>
    <w:p w14:paraId="71D98231" w14:textId="23B3B66D" w:rsidR="00BE68F5" w:rsidRPr="000B4094" w:rsidRDefault="00902A59" w:rsidP="00CC65A6">
      <w:pPr>
        <w:pStyle w:val="Default"/>
        <w:rPr>
          <w:rFonts w:ascii="Arial" w:hAnsi="Arial" w:cs="Arial"/>
          <w:sz w:val="20"/>
          <w:szCs w:val="20"/>
        </w:rPr>
      </w:pPr>
      <w:r>
        <w:rPr>
          <w:rFonts w:ascii="Arial" w:hAnsi="Arial" w:cs="Arial"/>
          <w:sz w:val="20"/>
          <w:szCs w:val="20"/>
        </w:rPr>
        <w:t xml:space="preserve">       </w:t>
      </w:r>
      <w:r w:rsidR="00963A8A">
        <w:rPr>
          <w:rFonts w:ascii="Arial" w:hAnsi="Arial" w:cs="Arial"/>
          <w:sz w:val="20"/>
          <w:szCs w:val="20"/>
        </w:rPr>
        <w:t xml:space="preserve">  </w:t>
      </w:r>
      <w:r w:rsidR="00415BBF">
        <w:rPr>
          <w:rFonts w:ascii="Arial" w:hAnsi="Arial" w:cs="Arial"/>
          <w:sz w:val="20"/>
          <w:szCs w:val="20"/>
        </w:rPr>
        <w:t>T</w:t>
      </w:r>
      <w:r w:rsidR="00CC65A6">
        <w:rPr>
          <w:rFonts w:ascii="Arial" w:hAnsi="Arial" w:cs="Arial"/>
          <w:sz w:val="20"/>
          <w:szCs w:val="20"/>
        </w:rPr>
        <w:t>rial</w:t>
      </w:r>
      <w:r w:rsidR="006D2B3C">
        <w:rPr>
          <w:rFonts w:ascii="Arial" w:hAnsi="Arial" w:cs="Arial"/>
          <w:sz w:val="20"/>
          <w:szCs w:val="20"/>
        </w:rPr>
        <w:t xml:space="preserve"> Chair</w:t>
      </w:r>
      <w:r w:rsidR="00BE68F5" w:rsidRPr="000B4094">
        <w:rPr>
          <w:rFonts w:ascii="Arial" w:hAnsi="Arial" w:cs="Arial"/>
          <w:sz w:val="20"/>
          <w:szCs w:val="20"/>
        </w:rPr>
        <w:t xml:space="preserve">:  </w:t>
      </w:r>
      <w:r w:rsidR="00415BBF">
        <w:rPr>
          <w:rFonts w:ascii="Arial" w:hAnsi="Arial" w:cs="Arial"/>
          <w:sz w:val="20"/>
          <w:szCs w:val="20"/>
        </w:rPr>
        <w:t xml:space="preserve">       </w:t>
      </w:r>
      <w:r w:rsidR="003A0809">
        <w:rPr>
          <w:rFonts w:ascii="Arial" w:hAnsi="Arial" w:cs="Arial"/>
          <w:sz w:val="20"/>
          <w:szCs w:val="20"/>
        </w:rPr>
        <w:t xml:space="preserve">Chris Penna </w:t>
      </w:r>
      <w:hyperlink r:id="rId10" w:history="1">
        <w:r w:rsidR="003A0809" w:rsidRPr="003237FD">
          <w:rPr>
            <w:rStyle w:val="Hyperlink"/>
            <w:rFonts w:ascii="Arial" w:hAnsi="Arial" w:cs="Arial"/>
            <w:sz w:val="20"/>
            <w:szCs w:val="20"/>
          </w:rPr>
          <w:t>chris@agiledogs.net</w:t>
        </w:r>
      </w:hyperlink>
      <w:r w:rsidR="00BE68F5" w:rsidRPr="000B4094">
        <w:rPr>
          <w:rFonts w:ascii="Arial" w:hAnsi="Arial" w:cs="Arial"/>
          <w:sz w:val="20"/>
          <w:szCs w:val="20"/>
        </w:rPr>
        <w:t xml:space="preserve">  </w:t>
      </w:r>
      <w:r w:rsidR="003A0809">
        <w:rPr>
          <w:rFonts w:ascii="Arial" w:hAnsi="Arial" w:cs="Arial"/>
          <w:sz w:val="20"/>
          <w:szCs w:val="20"/>
        </w:rPr>
        <w:t>(413) 822-2025</w:t>
      </w:r>
    </w:p>
    <w:p w14:paraId="40647335" w14:textId="5F39F3E8" w:rsidR="00BE68F5" w:rsidRPr="000B4094" w:rsidRDefault="00BE68F5" w:rsidP="00BE68F5">
      <w:pPr>
        <w:pStyle w:val="Default"/>
        <w:jc w:val="center"/>
        <w:rPr>
          <w:rFonts w:ascii="Arial" w:hAnsi="Arial" w:cs="Arial"/>
          <w:bCs/>
          <w:sz w:val="20"/>
          <w:szCs w:val="20"/>
        </w:rPr>
      </w:pPr>
      <w:r w:rsidRPr="000B4094">
        <w:rPr>
          <w:rFonts w:ascii="Arial" w:hAnsi="Arial" w:cs="Arial"/>
          <w:sz w:val="20"/>
          <w:szCs w:val="20"/>
        </w:rPr>
        <w:t xml:space="preserve">Trial </w:t>
      </w:r>
      <w:r w:rsidR="006D2B3C">
        <w:rPr>
          <w:rFonts w:ascii="Arial" w:hAnsi="Arial" w:cs="Arial"/>
          <w:sz w:val="20"/>
          <w:szCs w:val="20"/>
        </w:rPr>
        <w:t>Secretary</w:t>
      </w:r>
      <w:r w:rsidRPr="000B4094">
        <w:rPr>
          <w:rFonts w:ascii="Arial" w:hAnsi="Arial" w:cs="Arial"/>
          <w:sz w:val="20"/>
          <w:szCs w:val="20"/>
        </w:rPr>
        <w:t xml:space="preserve">:  </w:t>
      </w:r>
      <w:r w:rsidR="00B83CE4">
        <w:rPr>
          <w:rFonts w:ascii="Arial" w:hAnsi="Arial" w:cs="Arial"/>
          <w:sz w:val="20"/>
          <w:szCs w:val="20"/>
        </w:rPr>
        <w:t>Trisha Stall</w:t>
      </w:r>
      <w:r w:rsidRPr="000B4094">
        <w:rPr>
          <w:rFonts w:ascii="Arial" w:hAnsi="Arial" w:cs="Arial"/>
          <w:sz w:val="20"/>
          <w:szCs w:val="20"/>
        </w:rPr>
        <w:t xml:space="preserve">  </w:t>
      </w:r>
      <w:hyperlink r:id="rId11" w:history="1">
        <w:r w:rsidR="00B83CE4" w:rsidRPr="00BC7799">
          <w:rPr>
            <w:rStyle w:val="Hyperlink"/>
            <w:rFonts w:ascii="Arial" w:hAnsi="Arial" w:cs="Arial"/>
            <w:sz w:val="20"/>
            <w:szCs w:val="20"/>
          </w:rPr>
          <w:t>trisha@agiledogs.net</w:t>
        </w:r>
      </w:hyperlink>
      <w:r w:rsidRPr="000B4094">
        <w:rPr>
          <w:rFonts w:ascii="Arial" w:hAnsi="Arial" w:cs="Arial"/>
          <w:sz w:val="20"/>
          <w:szCs w:val="20"/>
        </w:rPr>
        <w:t xml:space="preserve"> </w:t>
      </w:r>
      <w:r w:rsidRPr="000B4094">
        <w:rPr>
          <w:rFonts w:ascii="Arial" w:hAnsi="Arial" w:cs="Arial"/>
          <w:bCs/>
          <w:sz w:val="20"/>
          <w:szCs w:val="20"/>
        </w:rPr>
        <w:t xml:space="preserve">(518) </w:t>
      </w:r>
      <w:r w:rsidR="00902A59">
        <w:rPr>
          <w:rFonts w:ascii="Arial" w:hAnsi="Arial" w:cs="Arial"/>
          <w:bCs/>
          <w:sz w:val="20"/>
          <w:szCs w:val="20"/>
        </w:rPr>
        <w:t>331-7814</w:t>
      </w:r>
    </w:p>
    <w:p w14:paraId="68A49730" w14:textId="0FC188AD"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3A0809">
        <w:rPr>
          <w:rFonts w:ascii="Arial" w:hAnsi="Arial" w:cs="Arial"/>
          <w:bCs/>
          <w:sz w:val="20"/>
          <w:szCs w:val="20"/>
        </w:rPr>
        <w:t>Bob Domfort</w:t>
      </w:r>
    </w:p>
    <w:p w14:paraId="0D48EB9A" w14:textId="77777777"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Chief Coursebuilder-Mariday Geyer</w:t>
      </w:r>
    </w:p>
    <w:p w14:paraId="41831A48" w14:textId="77777777" w:rsidR="00BE68F5" w:rsidRPr="00B01939" w:rsidRDefault="00BE68F5" w:rsidP="00BE68F5">
      <w:pPr>
        <w:pStyle w:val="Default"/>
        <w:jc w:val="center"/>
        <w:rPr>
          <w:rFonts w:asciiTheme="minorHAnsi" w:hAnsiTheme="minorHAnsi" w:cs="Arial"/>
          <w:sz w:val="22"/>
          <w:szCs w:val="22"/>
        </w:rPr>
      </w:pPr>
    </w:p>
    <w:p w14:paraId="5D9423DB" w14:textId="025143FE"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w:t>
      </w:r>
    </w:p>
    <w:p w14:paraId="17307163" w14:textId="1645B54A" w:rsidR="00BE68F5" w:rsidRPr="00704426" w:rsidRDefault="00BE68F5" w:rsidP="00214C2A">
      <w:pPr>
        <w:pStyle w:val="Default"/>
        <w:rPr>
          <w:rFonts w:asciiTheme="minorHAnsi" w:hAnsiTheme="minorHAnsi" w:cs="Arial"/>
          <w:sz w:val="20"/>
          <w:szCs w:val="20"/>
        </w:rPr>
      </w:pPr>
      <w:r w:rsidRPr="00704426">
        <w:rPr>
          <w:rFonts w:asciiTheme="minorHAnsi" w:hAnsiTheme="minorHAnsi" w:cs="Arial"/>
          <w:color w:val="auto"/>
          <w:sz w:val="20"/>
          <w:szCs w:val="20"/>
        </w:rPr>
        <w:t xml:space="preserve">The site opens at </w:t>
      </w:r>
      <w:r w:rsidR="00BA3EAD">
        <w:rPr>
          <w:rFonts w:asciiTheme="minorHAnsi" w:hAnsiTheme="minorHAnsi" w:cs="Arial"/>
          <w:color w:val="auto"/>
          <w:sz w:val="20"/>
          <w:szCs w:val="20"/>
        </w:rPr>
        <w:t>7:</w:t>
      </w:r>
      <w:r w:rsidR="006D2B3C">
        <w:rPr>
          <w:rFonts w:asciiTheme="minorHAnsi" w:hAnsiTheme="minorHAnsi" w:cs="Arial"/>
          <w:color w:val="auto"/>
          <w:sz w:val="20"/>
          <w:szCs w:val="20"/>
        </w:rPr>
        <w:t>15.</w:t>
      </w:r>
      <w:r w:rsidRPr="00704426">
        <w:rPr>
          <w:rFonts w:asciiTheme="minorHAnsi" w:hAnsiTheme="minorHAnsi" w:cs="Arial"/>
          <w:color w:val="auto"/>
          <w:sz w:val="20"/>
          <w:szCs w:val="20"/>
        </w:rPr>
        <w:t xml:space="preserve"> Please do not arrive prior to this time. </w:t>
      </w:r>
      <w:r w:rsidR="00704426" w:rsidRPr="00704426">
        <w:rPr>
          <w:rFonts w:asciiTheme="minorHAnsi" w:hAnsiTheme="minorHAnsi" w:cs="Arial"/>
          <w:color w:val="auto"/>
          <w:sz w:val="20"/>
          <w:szCs w:val="20"/>
        </w:rPr>
        <w:t>This is also a private residence, please walk your dogs</w:t>
      </w:r>
      <w:r w:rsidR="001050C7">
        <w:rPr>
          <w:rFonts w:asciiTheme="minorHAnsi" w:hAnsiTheme="minorHAnsi" w:cs="Arial"/>
          <w:color w:val="auto"/>
          <w:sz w:val="20"/>
          <w:szCs w:val="20"/>
        </w:rPr>
        <w:t xml:space="preserve"> </w:t>
      </w:r>
      <w:r w:rsidR="00704426" w:rsidRPr="00704426">
        <w:rPr>
          <w:rFonts w:asciiTheme="minorHAnsi" w:hAnsiTheme="minorHAnsi" w:cs="Arial"/>
          <w:color w:val="auto"/>
          <w:sz w:val="20"/>
          <w:szCs w:val="20"/>
        </w:rPr>
        <w:t xml:space="preserve">in the designated areas. </w:t>
      </w:r>
      <w:r w:rsidR="00B94884" w:rsidRPr="00704426">
        <w:rPr>
          <w:rFonts w:asciiTheme="minorHAnsi" w:hAnsiTheme="minorHAnsi" w:cs="Arial"/>
          <w:color w:val="auto"/>
          <w:sz w:val="20"/>
          <w:szCs w:val="20"/>
        </w:rPr>
        <w:t xml:space="preserve"> </w:t>
      </w:r>
      <w:r w:rsidRPr="00704426">
        <w:rPr>
          <w:rFonts w:asciiTheme="minorHAnsi" w:hAnsiTheme="minorHAnsi" w:cs="Arial"/>
          <w:color w:val="auto"/>
          <w:sz w:val="20"/>
          <w:szCs w:val="20"/>
        </w:rPr>
        <w:t xml:space="preserve">General briefing, Judge’s briefing, and walk-throughs will begin at </w:t>
      </w:r>
      <w:r w:rsidR="006D2B3C">
        <w:rPr>
          <w:rFonts w:asciiTheme="minorHAnsi" w:hAnsiTheme="minorHAnsi" w:cs="Arial"/>
          <w:bCs/>
          <w:color w:val="auto"/>
          <w:sz w:val="20"/>
          <w:szCs w:val="20"/>
        </w:rPr>
        <w:t>7:45</w:t>
      </w:r>
      <w:r w:rsidR="008B1DD4" w:rsidRPr="00704426">
        <w:rPr>
          <w:rFonts w:asciiTheme="minorHAnsi" w:hAnsiTheme="minorHAnsi" w:cs="Arial"/>
          <w:bCs/>
          <w:color w:val="auto"/>
          <w:sz w:val="20"/>
          <w:szCs w:val="20"/>
        </w:rPr>
        <w:t xml:space="preserve">. First dog on the line </w:t>
      </w:r>
      <w:r w:rsidR="00652036">
        <w:rPr>
          <w:rFonts w:asciiTheme="minorHAnsi" w:hAnsiTheme="minorHAnsi" w:cs="Arial"/>
          <w:bCs/>
          <w:color w:val="auto"/>
          <w:sz w:val="20"/>
          <w:szCs w:val="20"/>
        </w:rPr>
        <w:t>will follow</w:t>
      </w:r>
      <w:r w:rsidR="0078358F" w:rsidRPr="00704426">
        <w:rPr>
          <w:rFonts w:asciiTheme="minorHAnsi" w:hAnsiTheme="minorHAnsi" w:cs="Arial"/>
          <w:bCs/>
          <w:color w:val="auto"/>
          <w:sz w:val="20"/>
          <w:szCs w:val="20"/>
        </w:rPr>
        <w:t xml:space="preserve"> </w:t>
      </w:r>
    </w:p>
    <w:p w14:paraId="5293D717" w14:textId="5E431EB7" w:rsidR="00CD1D92" w:rsidRPr="00704426" w:rsidRDefault="00BE68F5" w:rsidP="00CD1D92">
      <w:pPr>
        <w:spacing w:after="0" w:line="240" w:lineRule="auto"/>
        <w:rPr>
          <w:rFonts w:asciiTheme="minorHAnsi" w:hAnsiTheme="minorHAnsi" w:cs="Arial"/>
          <w:sz w:val="20"/>
          <w:szCs w:val="20"/>
        </w:rPr>
      </w:pPr>
      <w:r w:rsidRPr="00704426">
        <w:rPr>
          <w:rFonts w:asciiTheme="minorHAnsi" w:hAnsiTheme="minorHAnsi" w:cs="Arial"/>
          <w:sz w:val="20"/>
          <w:szCs w:val="20"/>
        </w:rPr>
        <w:t xml:space="preserve">Entries limited to </w:t>
      </w:r>
      <w:r w:rsidR="00B83CE4" w:rsidRPr="00704426">
        <w:rPr>
          <w:rFonts w:asciiTheme="minorHAnsi" w:hAnsiTheme="minorHAnsi" w:cs="Arial"/>
          <w:sz w:val="20"/>
          <w:szCs w:val="20"/>
        </w:rPr>
        <w:t>1</w:t>
      </w:r>
      <w:r w:rsidR="00704426" w:rsidRPr="00704426">
        <w:rPr>
          <w:rFonts w:asciiTheme="minorHAnsi" w:hAnsiTheme="minorHAnsi" w:cs="Arial"/>
          <w:sz w:val="20"/>
          <w:szCs w:val="20"/>
        </w:rPr>
        <w:t>2</w:t>
      </w:r>
      <w:r w:rsidR="00B83CE4" w:rsidRPr="00704426">
        <w:rPr>
          <w:rFonts w:asciiTheme="minorHAnsi" w:hAnsiTheme="minorHAnsi" w:cs="Arial"/>
          <w:sz w:val="20"/>
          <w:szCs w:val="20"/>
        </w:rPr>
        <w:t xml:space="preserve">0 </w:t>
      </w:r>
      <w:r w:rsidRPr="00704426">
        <w:rPr>
          <w:rFonts w:asciiTheme="minorHAnsi" w:hAnsiTheme="minorHAnsi" w:cs="Arial"/>
          <w:sz w:val="20"/>
          <w:szCs w:val="20"/>
        </w:rPr>
        <w:t>runs per day.  Move-ups will be allowed between trials both in Level and in Class. Move-overs from A to B class are mandatory and will be made day-of-trial by Show Secretary</w:t>
      </w:r>
      <w:r w:rsidR="005E01A1">
        <w:rPr>
          <w:rFonts w:asciiTheme="minorHAnsi" w:hAnsiTheme="minorHAnsi" w:cs="Arial"/>
          <w:sz w:val="20"/>
          <w:szCs w:val="20"/>
        </w:rPr>
        <w:t>.</w:t>
      </w:r>
      <w:r w:rsidR="00073255">
        <w:rPr>
          <w:rFonts w:asciiTheme="minorHAnsi" w:hAnsiTheme="minorHAnsi" w:cs="Arial"/>
          <w:sz w:val="20"/>
          <w:szCs w:val="20"/>
        </w:rPr>
        <w:t xml:space="preserve"> There is no indoor crating</w:t>
      </w:r>
      <w:r w:rsidR="00652036">
        <w:rPr>
          <w:rFonts w:asciiTheme="minorHAnsi" w:hAnsiTheme="minorHAnsi" w:cs="Arial"/>
          <w:sz w:val="20"/>
          <w:szCs w:val="20"/>
        </w:rPr>
        <w:t xml:space="preserve"> in the training building </w:t>
      </w:r>
      <w:r w:rsidR="00073255">
        <w:rPr>
          <w:rFonts w:asciiTheme="minorHAnsi" w:hAnsiTheme="minorHAnsi" w:cs="Arial"/>
          <w:sz w:val="20"/>
          <w:szCs w:val="20"/>
        </w:rPr>
        <w:t xml:space="preserve">for this trial.  </w:t>
      </w:r>
      <w:r w:rsidR="00652036">
        <w:rPr>
          <w:rFonts w:asciiTheme="minorHAnsi" w:hAnsiTheme="minorHAnsi" w:cs="Arial"/>
          <w:sz w:val="20"/>
          <w:szCs w:val="20"/>
        </w:rPr>
        <w:t xml:space="preserve">There is limited crating and seating in the playpen which is </w:t>
      </w:r>
      <w:r w:rsidR="006D2B3C">
        <w:rPr>
          <w:rFonts w:asciiTheme="minorHAnsi" w:hAnsiTheme="minorHAnsi" w:cs="Arial"/>
          <w:sz w:val="20"/>
          <w:szCs w:val="20"/>
        </w:rPr>
        <w:t>adjacent to the training building</w:t>
      </w:r>
      <w:r w:rsidR="00415BBF">
        <w:rPr>
          <w:rFonts w:asciiTheme="minorHAnsi" w:hAnsiTheme="minorHAnsi" w:cs="Arial"/>
          <w:sz w:val="20"/>
          <w:szCs w:val="20"/>
        </w:rPr>
        <w:t xml:space="preserve">. You may also set up an </w:t>
      </w:r>
      <w:proofErr w:type="spellStart"/>
      <w:r w:rsidR="00415BBF">
        <w:rPr>
          <w:rFonts w:asciiTheme="minorHAnsi" w:hAnsiTheme="minorHAnsi" w:cs="Arial"/>
          <w:sz w:val="20"/>
          <w:szCs w:val="20"/>
        </w:rPr>
        <w:t>ez</w:t>
      </w:r>
      <w:proofErr w:type="spellEnd"/>
      <w:r w:rsidR="00415BBF">
        <w:rPr>
          <w:rFonts w:asciiTheme="minorHAnsi" w:hAnsiTheme="minorHAnsi" w:cs="Arial"/>
          <w:sz w:val="20"/>
          <w:szCs w:val="20"/>
        </w:rPr>
        <w:t xml:space="preserve">-up </w:t>
      </w:r>
      <w:r w:rsidR="00963A8A">
        <w:rPr>
          <w:rFonts w:asciiTheme="minorHAnsi" w:hAnsiTheme="minorHAnsi" w:cs="Arial"/>
          <w:sz w:val="20"/>
          <w:szCs w:val="20"/>
        </w:rPr>
        <w:t>near where you park.</w:t>
      </w:r>
      <w:r w:rsidR="006D2B3C">
        <w:rPr>
          <w:rFonts w:asciiTheme="minorHAnsi" w:hAnsiTheme="minorHAnsi" w:cs="Arial"/>
          <w:sz w:val="20"/>
          <w:szCs w:val="20"/>
        </w:rPr>
        <w:t xml:space="preserve"> </w:t>
      </w:r>
    </w:p>
    <w:p w14:paraId="0CAF8026" w14:textId="77777777"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14:paraId="43D3EFC5" w14:textId="754F07E2" w:rsidR="00E067FC" w:rsidRPr="00704426" w:rsidRDefault="00BE68F5" w:rsidP="00BE68F5">
      <w:pPr>
        <w:rPr>
          <w:rFonts w:asciiTheme="minorHAnsi" w:hAnsiTheme="minorHAnsi" w:cs="Arial"/>
          <w:sz w:val="20"/>
          <w:szCs w:val="20"/>
        </w:rPr>
      </w:pPr>
      <w:r w:rsidRPr="00704426">
        <w:rPr>
          <w:rFonts w:asciiTheme="minorHAnsi" w:hAnsiTheme="minorHAnsi" w:cs="Arial"/>
          <w:sz w:val="20"/>
          <w:szCs w:val="20"/>
        </w:rPr>
        <w:t>Rosettes will be awarded for first through fifth placements in both A and B.  Ribbons will be awarded for all qualifying scores.</w:t>
      </w:r>
      <w:r w:rsidR="00177C3F" w:rsidRPr="00704426">
        <w:rPr>
          <w:rFonts w:asciiTheme="minorHAnsi" w:hAnsiTheme="minorHAnsi" w:cs="Arial"/>
          <w:sz w:val="20"/>
          <w:szCs w:val="20"/>
        </w:rPr>
        <w:t xml:space="preserve"> Special ribbons will be awar</w:t>
      </w:r>
      <w:r w:rsidR="005164BC" w:rsidRPr="00704426">
        <w:rPr>
          <w:rFonts w:asciiTheme="minorHAnsi" w:hAnsiTheme="minorHAnsi" w:cs="Arial"/>
          <w:sz w:val="20"/>
          <w:szCs w:val="20"/>
        </w:rPr>
        <w:t>d</w:t>
      </w:r>
      <w:r w:rsidR="00177C3F" w:rsidRPr="00704426">
        <w:rPr>
          <w:rFonts w:asciiTheme="minorHAnsi" w:hAnsiTheme="minorHAnsi" w:cs="Arial"/>
          <w:sz w:val="20"/>
          <w:szCs w:val="20"/>
        </w:rPr>
        <w:t>ed for perfect</w:t>
      </w:r>
      <w:r w:rsidR="005164BC" w:rsidRPr="00704426">
        <w:rPr>
          <w:rFonts w:asciiTheme="minorHAnsi" w:hAnsiTheme="minorHAnsi" w:cs="Arial"/>
          <w:sz w:val="20"/>
          <w:szCs w:val="20"/>
        </w:rPr>
        <w:t xml:space="preserve"> </w:t>
      </w:r>
      <w:r w:rsidR="00177C3F" w:rsidRPr="00704426">
        <w:rPr>
          <w:rFonts w:asciiTheme="minorHAnsi" w:hAnsiTheme="minorHAnsi" w:cs="Arial"/>
          <w:sz w:val="20"/>
          <w:szCs w:val="20"/>
        </w:rPr>
        <w:t xml:space="preserve">210 scores. </w:t>
      </w:r>
      <w:r w:rsidRPr="00704426">
        <w:rPr>
          <w:rFonts w:asciiTheme="minorHAnsi" w:hAnsiTheme="minorHAnsi" w:cs="Arial"/>
          <w:sz w:val="20"/>
          <w:szCs w:val="20"/>
        </w:rPr>
        <w:t xml:space="preserve"> Rosettes will also be awarded for major titles-please let us know if you think you may get one</w:t>
      </w:r>
    </w:p>
    <w:p w14:paraId="34A23AB9" w14:textId="77777777" w:rsidR="005B5239" w:rsidRPr="005B5239" w:rsidRDefault="005B5239" w:rsidP="005B5239">
      <w:pPr>
        <w:widowControl w:val="0"/>
        <w:autoSpaceDE w:val="0"/>
        <w:autoSpaceDN w:val="0"/>
        <w:adjustRightInd w:val="0"/>
        <w:spacing w:after="0" w:line="400" w:lineRule="exact"/>
        <w:jc w:val="both"/>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u w:val="single"/>
        </w:rPr>
        <w:t>Rally Class Description</w:t>
      </w:r>
    </w:p>
    <w:p w14:paraId="4EB3A319"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 xml:space="preserve">For a complete description of the Rally rules &amp; regulations, rules of performance, scoring  standards, explanation  of </w:t>
      </w:r>
      <w:r>
        <w:rPr>
          <w:rFonts w:cs="Calibri"/>
          <w:color w:val="000000"/>
          <w:sz w:val="18"/>
          <w:szCs w:val="18"/>
        </w:rPr>
        <w:t xml:space="preserve"> e</w:t>
      </w:r>
      <w:r w:rsidRPr="005B5239">
        <w:rPr>
          <w:rFonts w:cs="Calibri"/>
          <w:color w:val="000000"/>
          <w:sz w:val="18"/>
          <w:szCs w:val="18"/>
        </w:rPr>
        <w:t>xercises (including Primary and Secondary Elements), course design, etc., go to</w:t>
      </w:r>
      <w:hyperlink r:id="rId12" w:history="1">
        <w:r w:rsidRPr="005B5239">
          <w:rPr>
            <w:rFonts w:cs="Calibri"/>
            <w:color w:val="000000"/>
            <w:sz w:val="18"/>
            <w:szCs w:val="18"/>
          </w:rPr>
          <w:t xml:space="preserve"> </w:t>
        </w:r>
      </w:hyperlink>
      <w:hyperlink r:id="rId13" w:history="1">
        <w:r w:rsidRPr="005B5239">
          <w:rPr>
            <w:rFonts w:cs="Calibri"/>
            <w:color w:val="0000FF"/>
            <w:sz w:val="18"/>
            <w:szCs w:val="18"/>
            <w:u w:val="single"/>
          </w:rPr>
          <w:t>www.rallydogs.com</w:t>
        </w:r>
      </w:hyperlink>
      <w:hyperlink r:id="rId14" w:history="1">
        <w:r w:rsidRPr="005B5239">
          <w:rPr>
            <w:rFonts w:cs="Calibri"/>
            <w:color w:val="000000"/>
            <w:sz w:val="18"/>
            <w:szCs w:val="18"/>
          </w:rPr>
          <w:t xml:space="preserve"> </w:t>
        </w:r>
      </w:hyperlink>
      <w:r w:rsidRPr="005B5239">
        <w:rPr>
          <w:rFonts w:cs="Calibri"/>
          <w:color w:val="000000"/>
          <w:sz w:val="18"/>
          <w:szCs w:val="18"/>
        </w:rPr>
        <w:t xml:space="preserve">and click on Official </w:t>
      </w:r>
      <w:r>
        <w:rPr>
          <w:rFonts w:cs="Calibri"/>
          <w:color w:val="000000"/>
          <w:sz w:val="18"/>
          <w:szCs w:val="18"/>
        </w:rPr>
        <w:t xml:space="preserve"> </w:t>
      </w:r>
      <w:r w:rsidRPr="005B5239">
        <w:rPr>
          <w:rFonts w:cs="Calibri"/>
          <w:color w:val="000000"/>
          <w:sz w:val="18"/>
          <w:szCs w:val="18"/>
        </w:rPr>
        <w:t xml:space="preserve">Regulations. To learn more and get new ideas, you can join the </w:t>
      </w:r>
      <w:proofErr w:type="gramStart"/>
      <w:r w:rsidRPr="005B5239">
        <w:rPr>
          <w:rFonts w:cs="Calibri"/>
          <w:color w:val="000000"/>
          <w:sz w:val="18"/>
          <w:szCs w:val="18"/>
        </w:rPr>
        <w:t xml:space="preserve">“ </w:t>
      </w:r>
      <w:proofErr w:type="spellStart"/>
      <w:r w:rsidRPr="005B5239">
        <w:rPr>
          <w:rFonts w:cs="Calibri"/>
          <w:color w:val="000000"/>
          <w:sz w:val="18"/>
          <w:szCs w:val="18"/>
        </w:rPr>
        <w:t>ll</w:t>
      </w:r>
      <w:proofErr w:type="spellEnd"/>
      <w:proofErr w:type="gramEnd"/>
      <w:r w:rsidRPr="005B5239">
        <w:rPr>
          <w:rFonts w:cs="Calibri"/>
          <w:color w:val="000000"/>
          <w:sz w:val="18"/>
          <w:szCs w:val="18"/>
        </w:rPr>
        <w:t xml:space="preserve"> Dogs” Rally chat list and talk to other World </w:t>
      </w:r>
      <w:proofErr w:type="spellStart"/>
      <w:r w:rsidRPr="005B5239">
        <w:rPr>
          <w:rFonts w:cs="Calibri"/>
          <w:color w:val="000000"/>
          <w:sz w:val="18"/>
          <w:szCs w:val="18"/>
        </w:rPr>
        <w:t>Cynosport</w:t>
      </w:r>
      <w:proofErr w:type="spellEnd"/>
      <w:r w:rsidRPr="005B5239">
        <w:rPr>
          <w:rFonts w:cs="Calibri"/>
          <w:color w:val="000000"/>
          <w:sz w:val="18"/>
          <w:szCs w:val="18"/>
        </w:rPr>
        <w:t xml:space="preserve"> </w:t>
      </w:r>
    </w:p>
    <w:p w14:paraId="5C84D264"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Rally Limited enthusiasts by sending a message </w:t>
      </w:r>
      <w:hyperlink r:id="rId15" w:history="1">
        <w:r w:rsidRPr="00A30D2F">
          <w:rPr>
            <w:rStyle w:val="Hyperlink"/>
            <w:rFonts w:cs="Calibri"/>
            <w:sz w:val="18"/>
            <w:szCs w:val="18"/>
          </w:rPr>
          <w:t>to RallyO-All-Dogs- subscribe@yahoogroups.com.</w:t>
        </w:r>
      </w:hyperlink>
      <w:r w:rsidRPr="005B5239">
        <w:rPr>
          <w:rFonts w:cs="Calibri"/>
          <w:color w:val="000000"/>
          <w:sz w:val="18"/>
          <w:szCs w:val="18"/>
        </w:rPr>
        <w:t xml:space="preserve"> </w:t>
      </w:r>
    </w:p>
    <w:p w14:paraId="6E883E23" w14:textId="77777777" w:rsidR="005B5239" w:rsidRPr="005B5239" w:rsidRDefault="005B5239" w:rsidP="005B5239">
      <w:pPr>
        <w:widowControl w:val="0"/>
        <w:autoSpaceDE w:val="0"/>
        <w:autoSpaceDN w:val="0"/>
        <w:adjustRightInd w:val="0"/>
        <w:spacing w:after="0" w:line="213" w:lineRule="exact"/>
        <w:ind w:left="53"/>
        <w:rPr>
          <w:rFonts w:cs="Calibri"/>
          <w:color w:val="000000"/>
          <w:sz w:val="18"/>
          <w:szCs w:val="18"/>
        </w:rPr>
      </w:pPr>
    </w:p>
    <w:p w14:paraId="7BC4AF8F" w14:textId="77777777" w:rsidR="005B5239" w:rsidRPr="005B5239" w:rsidRDefault="005B5239" w:rsidP="005B5239">
      <w:pPr>
        <w:widowControl w:val="0"/>
        <w:autoSpaceDE w:val="0"/>
        <w:autoSpaceDN w:val="0"/>
        <w:adjustRightInd w:val="0"/>
        <w:spacing w:after="0" w:line="320" w:lineRule="exact"/>
        <w:ind w:left="53"/>
        <w:rPr>
          <w:rFonts w:cs="Calibri"/>
          <w:color w:val="000000"/>
          <w:sz w:val="18"/>
          <w:szCs w:val="18"/>
        </w:rPr>
      </w:pPr>
      <w:r w:rsidRPr="005B5239">
        <w:rPr>
          <w:rFonts w:cs="Calibri"/>
          <w:color w:val="000000"/>
          <w:sz w:val="18"/>
          <w:szCs w:val="18"/>
        </w:rPr>
        <w:t xml:space="preserve">You must be familiar with all the Rally exercise signs, as well as the Official Rules &amp; Regulations prior to the event. Go to </w:t>
      </w:r>
      <w:r>
        <w:rPr>
          <w:rFonts w:cs="Calibri"/>
          <w:color w:val="000000"/>
          <w:sz w:val="18"/>
          <w:szCs w:val="18"/>
        </w:rPr>
        <w:t xml:space="preserve"> </w:t>
      </w:r>
      <w:hyperlink r:id="rId16" w:history="1">
        <w:r w:rsidRPr="005B5239">
          <w:rPr>
            <w:rFonts w:cs="Calibri"/>
            <w:color w:val="0000FF"/>
            <w:sz w:val="18"/>
            <w:szCs w:val="18"/>
            <w:u w:val="single"/>
          </w:rPr>
          <w:t>www.rallydogs.com</w:t>
        </w:r>
      </w:hyperlink>
      <w:hyperlink r:id="rId17" w:history="1">
        <w:r w:rsidRPr="005B5239">
          <w:rPr>
            <w:rFonts w:cs="Calibri"/>
            <w:color w:val="000000"/>
            <w:sz w:val="18"/>
            <w:szCs w:val="18"/>
          </w:rPr>
          <w:t xml:space="preserve"> </w:t>
        </w:r>
      </w:hyperlink>
      <w:r w:rsidRPr="005B5239">
        <w:rPr>
          <w:rFonts w:cs="Calibri"/>
          <w:color w:val="000000"/>
          <w:sz w:val="18"/>
          <w:szCs w:val="18"/>
        </w:rPr>
        <w:t xml:space="preserve">for an explanation of each of the exercise signs and have fun practicing them with your dog. </w:t>
      </w:r>
    </w:p>
    <w:p w14:paraId="4390020D" w14:textId="77777777" w:rsidR="005B5239" w:rsidRPr="005B5239" w:rsidRDefault="005B5239" w:rsidP="005B5239">
      <w:pPr>
        <w:widowControl w:val="0"/>
        <w:autoSpaceDE w:val="0"/>
        <w:autoSpaceDN w:val="0"/>
        <w:adjustRightInd w:val="0"/>
        <w:spacing w:after="0" w:line="213" w:lineRule="exact"/>
        <w:ind w:left="4746"/>
        <w:rPr>
          <w:rFonts w:cs="Calibri"/>
          <w:color w:val="000000"/>
          <w:sz w:val="18"/>
          <w:szCs w:val="18"/>
        </w:rPr>
      </w:pPr>
    </w:p>
    <w:p w14:paraId="06AB855E" w14:textId="77777777" w:rsidR="005B5239" w:rsidRPr="005B5239" w:rsidRDefault="005B5239" w:rsidP="005B5239">
      <w:pPr>
        <w:widowControl w:val="0"/>
        <w:autoSpaceDE w:val="0"/>
        <w:autoSpaceDN w:val="0"/>
        <w:adjustRightInd w:val="0"/>
        <w:spacing w:after="0" w:line="320" w:lineRule="exact"/>
        <w:ind w:left="2160" w:firstLine="720"/>
        <w:rPr>
          <w:rFonts w:ascii="Times New Roman" w:hAnsi="Times New Roman"/>
          <w:color w:val="000000"/>
          <w:sz w:val="18"/>
          <w:szCs w:val="18"/>
        </w:rPr>
      </w:pPr>
      <w:r w:rsidRPr="005B5239">
        <w:rPr>
          <w:rFonts w:ascii="Times New Roman" w:hAnsi="Times New Roman"/>
          <w:b/>
          <w:bCs/>
          <w:color w:val="000000"/>
          <w:sz w:val="18"/>
          <w:szCs w:val="18"/>
        </w:rPr>
        <w:t xml:space="preserve">A and B Classes </w:t>
      </w:r>
    </w:p>
    <w:p w14:paraId="7D28160D" w14:textId="77777777" w:rsidR="005B5239" w:rsidRPr="005B5239" w:rsidRDefault="005B5239" w:rsidP="005B5239">
      <w:pPr>
        <w:widowControl w:val="0"/>
        <w:autoSpaceDE w:val="0"/>
        <w:autoSpaceDN w:val="0"/>
        <w:adjustRightInd w:val="0"/>
        <w:spacing w:after="0" w:line="266" w:lineRule="exact"/>
        <w:ind w:left="826"/>
        <w:rPr>
          <w:rFonts w:cs="Calibri"/>
          <w:color w:val="000000"/>
          <w:sz w:val="18"/>
          <w:szCs w:val="18"/>
        </w:rPr>
      </w:pPr>
      <w:proofErr w:type="gramStart"/>
      <w:r w:rsidRPr="005B5239">
        <w:rPr>
          <w:rFonts w:cs="Calibri"/>
          <w:color w:val="000000"/>
          <w:sz w:val="18"/>
          <w:szCs w:val="18"/>
        </w:rPr>
        <w:t>“A” classes</w:t>
      </w:r>
      <w:proofErr w:type="gramEnd"/>
      <w:r w:rsidRPr="005B5239">
        <w:rPr>
          <w:rFonts w:cs="Calibri"/>
          <w:color w:val="000000"/>
          <w:sz w:val="18"/>
          <w:szCs w:val="18"/>
        </w:rPr>
        <w:t xml:space="preserve"> are for dogs that have NOT earned the base level title for that level (i.e., RL1, RL2, RL3, RLV). “B” classes are for dogs that have completed that base level title for that level. </w:t>
      </w:r>
    </w:p>
    <w:p w14:paraId="05E2E5B1" w14:textId="77777777" w:rsidR="005B5239" w:rsidRDefault="005B5239" w:rsidP="005B5239">
      <w:pPr>
        <w:widowControl w:val="0"/>
        <w:autoSpaceDE w:val="0"/>
        <w:autoSpaceDN w:val="0"/>
        <w:adjustRightInd w:val="0"/>
        <w:spacing w:after="0" w:line="213" w:lineRule="exact"/>
        <w:ind w:left="4973"/>
        <w:rPr>
          <w:rFonts w:cs="Calibri"/>
          <w:color w:val="000000"/>
          <w:sz w:val="18"/>
          <w:szCs w:val="18"/>
        </w:rPr>
      </w:pPr>
    </w:p>
    <w:p w14:paraId="6C92593E" w14:textId="77777777" w:rsidR="00B83CE4"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p>
    <w:p w14:paraId="2BE9C7D2" w14:textId="77777777" w:rsidR="00704426"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p>
    <w:p w14:paraId="4576843A" w14:textId="569829A0" w:rsidR="005B5239" w:rsidRPr="005B5239" w:rsidRDefault="00704426" w:rsidP="005B5239">
      <w:pPr>
        <w:widowControl w:val="0"/>
        <w:autoSpaceDE w:val="0"/>
        <w:autoSpaceDN w:val="0"/>
        <w:adjustRightInd w:val="0"/>
        <w:spacing w:after="0" w:line="320" w:lineRule="exact"/>
        <w:rPr>
          <w:rFonts w:ascii="Times New Roman" w:hAnsi="Times New Roman"/>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r w:rsidR="005B5239">
        <w:rPr>
          <w:rFonts w:ascii="Times New Roman" w:hAnsi="Times New Roman"/>
          <w:b/>
          <w:bCs/>
          <w:color w:val="000000"/>
          <w:sz w:val="16"/>
          <w:szCs w:val="16"/>
        </w:rPr>
        <w:t xml:space="preserve"> </w:t>
      </w:r>
      <w:r w:rsidR="005B5239" w:rsidRPr="005B5239">
        <w:rPr>
          <w:rFonts w:ascii="Times New Roman" w:hAnsi="Times New Roman"/>
          <w:b/>
          <w:bCs/>
          <w:color w:val="000000"/>
          <w:sz w:val="16"/>
          <w:szCs w:val="16"/>
        </w:rPr>
        <w:t xml:space="preserve">Intro Class </w:t>
      </w:r>
    </w:p>
    <w:p w14:paraId="6EBB83B4" w14:textId="77777777" w:rsidR="005B5239" w:rsidRPr="005B5239" w:rsidRDefault="005B5239" w:rsidP="005B5239">
      <w:pPr>
        <w:widowControl w:val="0"/>
        <w:autoSpaceDE w:val="0"/>
        <w:autoSpaceDN w:val="0"/>
        <w:adjustRightInd w:val="0"/>
        <w:spacing w:after="0" w:line="280" w:lineRule="exact"/>
        <w:ind w:left="53"/>
        <w:rPr>
          <w:rFonts w:cs="Calibri"/>
          <w:color w:val="000000"/>
          <w:sz w:val="16"/>
          <w:szCs w:val="16"/>
        </w:rPr>
      </w:pPr>
      <w:r w:rsidRPr="005B5239">
        <w:rPr>
          <w:rFonts w:cs="Calibri"/>
          <w:color w:val="000000"/>
          <w:sz w:val="16"/>
          <w:szCs w:val="16"/>
        </w:rPr>
        <w:t>Intro class is open to dogs 6 months or older, but dogs who have earned the RLI or RL1 or higher are not eligible for</w:t>
      </w:r>
      <w:r>
        <w:rPr>
          <w:rFonts w:cs="Calibri"/>
          <w:color w:val="000000"/>
          <w:sz w:val="16"/>
          <w:szCs w:val="16"/>
        </w:rPr>
        <w:t xml:space="preserve"> </w:t>
      </w:r>
      <w:r w:rsidRPr="005B5239">
        <w:rPr>
          <w:rFonts w:cs="Calibri"/>
          <w:color w:val="000000"/>
          <w:sz w:val="16"/>
          <w:szCs w:val="16"/>
        </w:rPr>
        <w:t>placement awards, if offered, in this class. There is no separation of Intro class into A and B classes. An Intro course has</w:t>
      </w:r>
      <w:r>
        <w:rPr>
          <w:rFonts w:cs="Calibri"/>
          <w:color w:val="000000"/>
          <w:sz w:val="16"/>
          <w:szCs w:val="16"/>
        </w:rPr>
        <w:t xml:space="preserve"> </w:t>
      </w:r>
      <w:r w:rsidRPr="005B5239">
        <w:rPr>
          <w:rFonts w:cs="Calibri"/>
          <w:color w:val="000000"/>
          <w:sz w:val="16"/>
          <w:szCs w:val="16"/>
        </w:rPr>
        <w:t>10 exercise signs, including the bonus. Please see the Official Rules &amp; Regulations for more details on Intro class,</w:t>
      </w:r>
      <w:r>
        <w:rPr>
          <w:rFonts w:cs="Calibri"/>
          <w:color w:val="000000"/>
          <w:sz w:val="16"/>
          <w:szCs w:val="16"/>
        </w:rPr>
        <w:t xml:space="preserve"> </w:t>
      </w:r>
      <w:r w:rsidRPr="005B5239">
        <w:rPr>
          <w:rFonts w:cs="Calibri"/>
          <w:color w:val="000000"/>
          <w:sz w:val="16"/>
          <w:szCs w:val="16"/>
        </w:rPr>
        <w:t xml:space="preserve">including when rewards may be given. </w:t>
      </w:r>
    </w:p>
    <w:p w14:paraId="2AB87A0B" w14:textId="77777777" w:rsidR="005B5239" w:rsidRDefault="005B5239" w:rsidP="005B5239">
      <w:pPr>
        <w:widowControl w:val="0"/>
        <w:autoSpaceDE w:val="0"/>
        <w:autoSpaceDN w:val="0"/>
        <w:adjustRightInd w:val="0"/>
        <w:spacing w:after="0" w:line="213" w:lineRule="exact"/>
        <w:ind w:left="4840"/>
        <w:rPr>
          <w:rFonts w:cs="Calibri"/>
          <w:color w:val="000000"/>
          <w:sz w:val="18"/>
          <w:szCs w:val="18"/>
        </w:rPr>
      </w:pPr>
    </w:p>
    <w:p w14:paraId="022EAFF9" w14:textId="77777777"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Veteran Class </w:t>
      </w:r>
    </w:p>
    <w:p w14:paraId="54218ADE"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Veteran class is open to all dogs over the age of 8; dogs 50 pounds and less than 90 pounds may enter Veteran at age 7 years, and dogs 90 pounds or more may enter at age 6 years. A Veteran course will consist of 12-13 exercise signs from any level, including a bonus exercise from the Level 3 Bonus Exercises. Veteran is an off-leash class. In Veteran class, one</w:t>
      </w:r>
    </w:p>
    <w:p w14:paraId="25D95552"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Additional Cue per exercise may be given without penalty. Please see the Official Rules &amp; Regulations for more details. </w:t>
      </w:r>
    </w:p>
    <w:p w14:paraId="1DAB0023" w14:textId="77777777" w:rsidR="005B5239" w:rsidRDefault="005B5239" w:rsidP="005B5239">
      <w:pPr>
        <w:widowControl w:val="0"/>
        <w:autoSpaceDE w:val="0"/>
        <w:autoSpaceDN w:val="0"/>
        <w:adjustRightInd w:val="0"/>
        <w:spacing w:after="0" w:line="213" w:lineRule="exact"/>
        <w:ind w:left="4306"/>
        <w:rPr>
          <w:rFonts w:cs="Calibri"/>
          <w:color w:val="000000"/>
          <w:sz w:val="18"/>
          <w:szCs w:val="18"/>
        </w:rPr>
      </w:pPr>
    </w:p>
    <w:p w14:paraId="7B901131" w14:textId="77777777" w:rsidR="005E01A1" w:rsidRDefault="005B5239" w:rsidP="005E01A1">
      <w:pPr>
        <w:widowControl w:val="0"/>
        <w:autoSpaceDE w:val="0"/>
        <w:autoSpaceDN w:val="0"/>
        <w:adjustRightInd w:val="0"/>
        <w:spacing w:after="0" w:line="320" w:lineRule="exact"/>
        <w:rPr>
          <w:rFonts w:ascii="Times New Roman" w:hAnsi="Times New Roman"/>
          <w:b/>
          <w:bCs/>
          <w:color w:val="000000"/>
          <w:sz w:val="18"/>
          <w:szCs w:val="18"/>
        </w:rPr>
      </w:pPr>
      <w:r w:rsidRPr="005B5239">
        <w:rPr>
          <w:rFonts w:ascii="Times New Roman" w:hAnsi="Times New Roman"/>
          <w:b/>
          <w:bCs/>
          <w:color w:val="000000"/>
          <w:sz w:val="18"/>
          <w:szCs w:val="18"/>
        </w:rPr>
        <w:t xml:space="preserve">                                         </w:t>
      </w:r>
      <w:r w:rsidR="00B83CE4">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  Food and Touch Rewards</w:t>
      </w:r>
    </w:p>
    <w:p w14:paraId="24243AD9" w14:textId="60F08AFF" w:rsidR="005B5239" w:rsidRPr="005E01A1" w:rsidRDefault="005E01A1" w:rsidP="005E01A1">
      <w:pPr>
        <w:widowControl w:val="0"/>
        <w:autoSpaceDE w:val="0"/>
        <w:autoSpaceDN w:val="0"/>
        <w:adjustRightInd w:val="0"/>
        <w:spacing w:after="0" w:line="320" w:lineRule="exact"/>
        <w:rPr>
          <w:rFonts w:cs="Calibri"/>
          <w:color w:val="000000"/>
          <w:sz w:val="18"/>
          <w:szCs w:val="18"/>
        </w:rPr>
      </w:pPr>
      <w:r w:rsidRPr="005E01A1">
        <w:rPr>
          <w:rFonts w:ascii="Times New Roman" w:hAnsi="Times New Roman"/>
          <w:b/>
          <w:bCs/>
          <w:color w:val="000000"/>
          <w:sz w:val="18"/>
          <w:szCs w:val="18"/>
        </w:rPr>
        <w:t>Re</w:t>
      </w:r>
      <w:r w:rsidR="005B5239" w:rsidRPr="005E01A1">
        <w:rPr>
          <w:rFonts w:cs="Calibri"/>
          <w:color w:val="000000"/>
          <w:sz w:val="18"/>
          <w:szCs w:val="18"/>
        </w:rPr>
        <w:t xml:space="preserve">wards of food and touch may be given in all classes following the conclusion of any stationary exercise, except when performing shared stations, in which the reward may only be given at the conclusion of the final stationary exercise of a </w:t>
      </w:r>
      <w:r w:rsidR="00704426" w:rsidRPr="005E01A1">
        <w:rPr>
          <w:rFonts w:cs="Calibri"/>
          <w:color w:val="000000"/>
          <w:sz w:val="18"/>
          <w:szCs w:val="18"/>
        </w:rPr>
        <w:t>s</w:t>
      </w:r>
      <w:r w:rsidR="005B5239" w:rsidRPr="005E01A1">
        <w:rPr>
          <w:rFonts w:cs="Calibri"/>
          <w:color w:val="000000"/>
          <w:sz w:val="18"/>
          <w:szCs w:val="18"/>
        </w:rPr>
        <w:t>hared station. Handler’s delivery of the reward must be completed before the team moves forward on the course to</w:t>
      </w:r>
    </w:p>
    <w:p w14:paraId="1CF24E95" w14:textId="77777777" w:rsidR="005B5239" w:rsidRPr="005E01A1" w:rsidRDefault="005B5239" w:rsidP="005E01A1">
      <w:pPr>
        <w:widowControl w:val="0"/>
        <w:autoSpaceDE w:val="0"/>
        <w:autoSpaceDN w:val="0"/>
        <w:adjustRightInd w:val="0"/>
        <w:spacing w:after="0" w:line="266" w:lineRule="exact"/>
        <w:ind w:left="53"/>
        <w:rPr>
          <w:rFonts w:cs="Calibri"/>
          <w:color w:val="000000"/>
          <w:sz w:val="18"/>
          <w:szCs w:val="18"/>
        </w:rPr>
      </w:pPr>
      <w:r w:rsidRPr="005E01A1">
        <w:rPr>
          <w:rFonts w:cs="Calibri"/>
          <w:color w:val="000000"/>
          <w:sz w:val="18"/>
          <w:szCs w:val="18"/>
        </w:rPr>
        <w:t>the next exercise. Use of the reward to induce a desired behavior is considered luring and is prohibited. Rewards may be given in the ring before beginning and after completion of the course performance. A handler shall not otherwise feed or touch their dog during the course performance. Please see the Official Rules &amp; Regulations for more details on the</w:t>
      </w:r>
    </w:p>
    <w:p w14:paraId="16BD6301" w14:textId="77777777" w:rsidR="005B5239" w:rsidRPr="005E01A1" w:rsidRDefault="005B5239" w:rsidP="005E01A1">
      <w:pPr>
        <w:widowControl w:val="0"/>
        <w:autoSpaceDE w:val="0"/>
        <w:autoSpaceDN w:val="0"/>
        <w:adjustRightInd w:val="0"/>
        <w:spacing w:after="0" w:line="266" w:lineRule="exact"/>
        <w:ind w:left="53"/>
        <w:rPr>
          <w:rFonts w:cs="Calibri"/>
          <w:color w:val="000000"/>
          <w:sz w:val="18"/>
          <w:szCs w:val="18"/>
        </w:rPr>
      </w:pPr>
      <w:r w:rsidRPr="005E01A1">
        <w:rPr>
          <w:rFonts w:cs="Calibri"/>
          <w:color w:val="000000"/>
          <w:sz w:val="18"/>
          <w:szCs w:val="18"/>
        </w:rPr>
        <w:t xml:space="preserve">rules for rewards. </w:t>
      </w:r>
    </w:p>
    <w:p w14:paraId="7A8BCBAA" w14:textId="77777777" w:rsidR="00C4213C" w:rsidRPr="00C4213C" w:rsidRDefault="00C4213C" w:rsidP="00C4213C">
      <w:pPr>
        <w:widowControl w:val="0"/>
        <w:autoSpaceDE w:val="0"/>
        <w:autoSpaceDN w:val="0"/>
        <w:adjustRightInd w:val="0"/>
        <w:spacing w:after="0" w:line="320" w:lineRule="exact"/>
        <w:ind w:left="2880"/>
        <w:rPr>
          <w:rFonts w:ascii="Times New Roman" w:hAnsi="Times New Roman"/>
          <w:color w:val="000000"/>
          <w:sz w:val="18"/>
          <w:szCs w:val="18"/>
        </w:rPr>
      </w:pPr>
      <w:r>
        <w:rPr>
          <w:rFonts w:ascii="Times New Roman" w:hAnsi="Times New Roman"/>
          <w:b/>
          <w:bCs/>
          <w:color w:val="000000"/>
          <w:sz w:val="18"/>
          <w:szCs w:val="18"/>
        </w:rPr>
        <w:t>B</w:t>
      </w:r>
      <w:r w:rsidRPr="00C4213C">
        <w:rPr>
          <w:rFonts w:ascii="Times New Roman" w:hAnsi="Times New Roman"/>
          <w:b/>
          <w:bCs/>
          <w:color w:val="000000"/>
          <w:sz w:val="18"/>
          <w:szCs w:val="18"/>
        </w:rPr>
        <w:t xml:space="preserve">onus Exercise </w:t>
      </w:r>
    </w:p>
    <w:p w14:paraId="601142B3" w14:textId="77777777" w:rsidR="00C4213C" w:rsidRPr="00C4213C" w:rsidRDefault="00C4213C" w:rsidP="00C4213C">
      <w:pPr>
        <w:widowControl w:val="0"/>
        <w:tabs>
          <w:tab w:val="left" w:pos="6600"/>
        </w:tabs>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A Bonus is an exercise through which additional points may be earned</w:t>
      </w:r>
      <w:r>
        <w:rPr>
          <w:rFonts w:cs="Calibri"/>
          <w:color w:val="000000"/>
          <w:sz w:val="18"/>
          <w:szCs w:val="18"/>
        </w:rPr>
        <w:t xml:space="preserve"> </w:t>
      </w:r>
      <w:r w:rsidRPr="00C4213C">
        <w:rPr>
          <w:rFonts w:cs="Calibri"/>
          <w:color w:val="000000"/>
          <w:sz w:val="18"/>
          <w:szCs w:val="18"/>
        </w:rPr>
        <w:t>bonus exercise is oﬀered on all courses in the</w:t>
      </w:r>
      <w:r>
        <w:rPr>
          <w:rFonts w:cs="Calibri"/>
          <w:color w:val="000000"/>
          <w:sz w:val="18"/>
          <w:szCs w:val="18"/>
        </w:rPr>
        <w:t xml:space="preserve"> </w:t>
      </w:r>
      <w:r w:rsidRPr="00C4213C">
        <w:rPr>
          <w:rFonts w:cs="Calibri"/>
          <w:color w:val="000000"/>
          <w:sz w:val="18"/>
          <w:szCs w:val="18"/>
        </w:rPr>
        <w:t>regular classes, and it shall be clearly marked with a “Bonus” placard The bonus exercise shall be in course sequence, at</w:t>
      </w:r>
      <w:r>
        <w:rPr>
          <w:rFonts w:cs="Calibri"/>
          <w:color w:val="000000"/>
          <w:sz w:val="18"/>
          <w:szCs w:val="18"/>
        </w:rPr>
        <w:t xml:space="preserve"> </w:t>
      </w:r>
      <w:r w:rsidRPr="00C4213C">
        <w:rPr>
          <w:rFonts w:cs="Calibri"/>
          <w:color w:val="000000"/>
          <w:sz w:val="18"/>
          <w:szCs w:val="18"/>
        </w:rPr>
        <w:t>judge’s discretion, and shall be performed in the normal ﬂow of the timed course at handler’s option</w:t>
      </w:r>
      <w:r>
        <w:rPr>
          <w:rFonts w:cs="Calibri"/>
          <w:color w:val="000000"/>
          <w:sz w:val="18"/>
          <w:szCs w:val="18"/>
        </w:rPr>
        <w:t xml:space="preserve"> </w:t>
      </w:r>
      <w:r w:rsidRPr="00C4213C">
        <w:rPr>
          <w:rFonts w:cs="Calibri"/>
          <w:color w:val="000000"/>
          <w:sz w:val="18"/>
          <w:szCs w:val="18"/>
        </w:rPr>
        <w:t>The following rules shall apply for all bonus exercises, whether the bonus exercise has one or two signs: If the bonus</w:t>
      </w:r>
      <w:r>
        <w:rPr>
          <w:rFonts w:cs="Calibri"/>
          <w:color w:val="000000"/>
          <w:sz w:val="18"/>
          <w:szCs w:val="18"/>
        </w:rPr>
        <w:t xml:space="preserve"> </w:t>
      </w:r>
      <w:r w:rsidRPr="00C4213C">
        <w:rPr>
          <w:rFonts w:cs="Calibri"/>
          <w:color w:val="000000"/>
          <w:sz w:val="18"/>
          <w:szCs w:val="18"/>
        </w:rPr>
        <w:t>exercise is attempted, 10 bonus points are awarded, with point deductions assessed for incorrect performance of the</w:t>
      </w:r>
      <w:r>
        <w:rPr>
          <w:rFonts w:cs="Calibri"/>
          <w:color w:val="000000"/>
          <w:sz w:val="18"/>
          <w:szCs w:val="18"/>
        </w:rPr>
        <w:t xml:space="preserve"> </w:t>
      </w:r>
      <w:r w:rsidRPr="00C4213C">
        <w:rPr>
          <w:rFonts w:cs="Calibri"/>
          <w:color w:val="000000"/>
          <w:sz w:val="18"/>
          <w:szCs w:val="18"/>
        </w:rPr>
        <w:t>exercise; point deductions on the bonus shall</w:t>
      </w:r>
      <w:r>
        <w:rPr>
          <w:rFonts w:cs="Calibri"/>
          <w:color w:val="000000"/>
        </w:rPr>
        <w:t xml:space="preserve"> </w:t>
      </w:r>
      <w:r w:rsidRPr="00C4213C">
        <w:rPr>
          <w:rFonts w:cs="Calibri"/>
          <w:color w:val="000000"/>
          <w:sz w:val="18"/>
          <w:szCs w:val="18"/>
        </w:rPr>
        <w:t>not exceed 10 points. The bonus exercise may be retried one time. If the</w:t>
      </w:r>
      <w:r>
        <w:rPr>
          <w:rFonts w:cs="Calibri"/>
          <w:color w:val="000000"/>
          <w:sz w:val="18"/>
          <w:szCs w:val="18"/>
        </w:rPr>
        <w:t xml:space="preserve"> </w:t>
      </w:r>
      <w:r w:rsidRPr="00C4213C">
        <w:rPr>
          <w:rFonts w:cs="Calibri"/>
          <w:color w:val="000000"/>
          <w:sz w:val="18"/>
          <w:szCs w:val="18"/>
        </w:rPr>
        <w:t xml:space="preserve">bonus exercise results in a change of direction, the handler shall perform an additional basic turn as needed following </w:t>
      </w:r>
    </w:p>
    <w:p w14:paraId="71049C66" w14:textId="0F9A9B67" w:rsidR="00CB07C0" w:rsidRPr="00415BBF" w:rsidRDefault="00C4213C" w:rsidP="00415BBF">
      <w:pPr>
        <w:widowControl w:val="0"/>
        <w:autoSpaceDE w:val="0"/>
        <w:autoSpaceDN w:val="0"/>
        <w:adjustRightInd w:val="0"/>
        <w:spacing w:after="0" w:line="266" w:lineRule="exact"/>
        <w:ind w:left="53"/>
        <w:rPr>
          <w:rFonts w:cs="Calibri"/>
          <w:color w:val="000000"/>
        </w:rPr>
      </w:pPr>
      <w:r w:rsidRPr="00C4213C">
        <w:rPr>
          <w:rFonts w:cs="Calibri"/>
          <w:color w:val="000000"/>
          <w:sz w:val="18"/>
          <w:szCs w:val="18"/>
        </w:rPr>
        <w:t>the bonus in order to continue to the next station. If the team opts to bypass the bonus, the team shall heel by the bonus station to the next station; there is no penalty</w:t>
      </w:r>
      <w:r>
        <w:rPr>
          <w:rFonts w:cs="Calibri"/>
          <w:color w:val="000000"/>
        </w:rPr>
        <w:t xml:space="preserve"> for </w:t>
      </w:r>
      <w:r w:rsidRPr="00C4213C">
        <w:rPr>
          <w:rFonts w:cs="Calibri"/>
          <w:color w:val="000000"/>
          <w:sz w:val="18"/>
          <w:szCs w:val="18"/>
        </w:rPr>
        <w:t>bypassing the bonus.</w:t>
      </w:r>
      <w:r>
        <w:rPr>
          <w:rFonts w:cs="Calibri"/>
          <w:color w:val="000000"/>
        </w:rPr>
        <w:t xml:space="preserve"> </w:t>
      </w:r>
      <w:r w:rsidRPr="00C4213C">
        <w:rPr>
          <w:rFonts w:cs="Calibri"/>
          <w:color w:val="000000"/>
          <w:sz w:val="18"/>
          <w:szCs w:val="18"/>
        </w:rPr>
        <w:t>Please see the Official Rules &amp; Regulations for details on the bonus</w:t>
      </w:r>
      <w:r>
        <w:rPr>
          <w:rFonts w:cs="Calibri"/>
          <w:color w:val="000000"/>
        </w:rPr>
        <w:t xml:space="preserve"> </w:t>
      </w:r>
      <w:r w:rsidRPr="00C4213C">
        <w:rPr>
          <w:rFonts w:cs="Calibri"/>
          <w:color w:val="000000"/>
          <w:sz w:val="18"/>
          <w:szCs w:val="18"/>
        </w:rPr>
        <w:t>exercise, including the list of exercises from which</w:t>
      </w:r>
      <w:r>
        <w:rPr>
          <w:rFonts w:cs="Calibri"/>
          <w:color w:val="000000"/>
        </w:rPr>
        <w:t xml:space="preserve"> </w:t>
      </w:r>
      <w:r w:rsidRPr="00C4213C">
        <w:rPr>
          <w:rFonts w:cs="Calibri"/>
          <w:color w:val="000000"/>
          <w:sz w:val="18"/>
          <w:szCs w:val="18"/>
        </w:rPr>
        <w:t xml:space="preserve">the bonus is selected for each </w:t>
      </w:r>
    </w:p>
    <w:p w14:paraId="2CD5CF8E" w14:textId="77777777" w:rsidR="00CB07C0" w:rsidRDefault="00CB07C0" w:rsidP="00CC65A6">
      <w:pPr>
        <w:pStyle w:val="Default"/>
        <w:jc w:val="center"/>
        <w:rPr>
          <w:rFonts w:cs="Times New Roman"/>
          <w:b/>
          <w:bCs/>
          <w:color w:val="auto"/>
          <w:sz w:val="16"/>
          <w:szCs w:val="16"/>
        </w:rPr>
      </w:pPr>
    </w:p>
    <w:p w14:paraId="04EDD8DA" w14:textId="77777777" w:rsidR="00CB07C0" w:rsidRDefault="00CB07C0" w:rsidP="00CC65A6">
      <w:pPr>
        <w:pStyle w:val="Default"/>
        <w:jc w:val="center"/>
        <w:rPr>
          <w:rFonts w:cs="Times New Roman"/>
          <w:b/>
          <w:bCs/>
          <w:color w:val="auto"/>
          <w:sz w:val="16"/>
          <w:szCs w:val="16"/>
        </w:rPr>
      </w:pPr>
    </w:p>
    <w:p w14:paraId="070877B6" w14:textId="21884C8F"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t xml:space="preserve">Jump Heights </w:t>
      </w:r>
    </w:p>
    <w:p w14:paraId="6AE529F3"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Dogs are not required to be measured the day of the trial or prior to judging. However, judges have the option to measure any dog prior to his/her performance if the dog appears to be entered in a group lower than might be indicated</w:t>
      </w:r>
      <w:r>
        <w:rPr>
          <w:rFonts w:cs="Calibri"/>
          <w:color w:val="000000"/>
          <w:sz w:val="18"/>
          <w:szCs w:val="18"/>
        </w:rPr>
        <w:t xml:space="preserve"> </w:t>
      </w:r>
      <w:r w:rsidRPr="00C4213C">
        <w:rPr>
          <w:rFonts w:cs="Calibri"/>
          <w:color w:val="000000"/>
          <w:sz w:val="18"/>
          <w:szCs w:val="18"/>
        </w:rPr>
        <w:t>by his/her registered shoulder height. Jump heights may also be modified or the jump exercise excused entirely based</w:t>
      </w:r>
    </w:p>
    <w:p w14:paraId="74874F41"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on physical challenges (e.g. age, disability such as blindness, or use of a mobility device) that a particular dog may face. The following table shows the recommended and minimum allowable jump heights based upon the dog’s height at the</w:t>
      </w:r>
      <w:r>
        <w:rPr>
          <w:rFonts w:cs="Calibri"/>
          <w:color w:val="000000"/>
          <w:sz w:val="18"/>
          <w:szCs w:val="18"/>
        </w:rPr>
        <w:t xml:space="preserve"> </w:t>
      </w:r>
      <w:r w:rsidRPr="00C4213C">
        <w:rPr>
          <w:rFonts w:cs="Calibri"/>
          <w:color w:val="000000"/>
          <w:sz w:val="18"/>
          <w:szCs w:val="18"/>
        </w:rPr>
        <w:t>withers. The selected jump height shall be indicated on the Entry Form The “minimum allowable jump height” for each</w:t>
      </w:r>
    </w:p>
    <w:p w14:paraId="05F853BF" w14:textId="4C55FC44" w:rsidR="00C4213C" w:rsidRPr="00C4213C" w:rsidRDefault="00C4213C" w:rsidP="00C4213C">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height category is the minimum height permitted without a Request for Modification being made. A handler may select a higher height at their sole discretion but must have designated the height on the entry form. </w:t>
      </w:r>
    </w:p>
    <w:tbl>
      <w:tblPr>
        <w:tblW w:w="0" w:type="auto"/>
        <w:jc w:val="center"/>
        <w:tblCellMar>
          <w:left w:w="0" w:type="dxa"/>
          <w:right w:w="0" w:type="dxa"/>
        </w:tblCellMar>
        <w:tblLook w:val="04A0" w:firstRow="1" w:lastRow="0" w:firstColumn="1" w:lastColumn="0" w:noHBand="0" w:noVBand="1"/>
      </w:tblPr>
      <w:tblGrid>
        <w:gridCol w:w="1716"/>
        <w:gridCol w:w="2561"/>
        <w:gridCol w:w="2543"/>
      </w:tblGrid>
      <w:tr w:rsidR="00F21C30" w:rsidRPr="00F21C30" w14:paraId="07B2655D" w14:textId="77777777" w:rsidTr="00F21C30">
        <w:trP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B185DA" w14:textId="77777777" w:rsidR="00F21C30" w:rsidRPr="00F21C30" w:rsidRDefault="00F21C30">
            <w:pPr>
              <w:pStyle w:val="ListParagraph"/>
              <w:ind w:left="0"/>
              <w:jc w:val="center"/>
              <w:rPr>
                <w:b/>
                <w:bCs/>
                <w:sz w:val="16"/>
                <w:szCs w:val="16"/>
              </w:rPr>
            </w:pPr>
            <w:r w:rsidRPr="00F21C30">
              <w:rPr>
                <w:b/>
                <w:bCs/>
                <w:sz w:val="16"/>
                <w:szCs w:val="16"/>
              </w:rPr>
              <w:t>Height at Withers</w:t>
            </w:r>
          </w:p>
        </w:tc>
        <w:tc>
          <w:tcPr>
            <w:tcW w:w="26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68D045" w14:textId="77777777" w:rsidR="00F21C30" w:rsidRPr="00F21C30" w:rsidRDefault="00F21C30">
            <w:pPr>
              <w:pStyle w:val="ListParagraph"/>
              <w:ind w:left="0"/>
              <w:jc w:val="center"/>
              <w:rPr>
                <w:b/>
                <w:bCs/>
                <w:sz w:val="16"/>
                <w:szCs w:val="16"/>
              </w:rPr>
            </w:pPr>
            <w:r w:rsidRPr="00F21C30">
              <w:rPr>
                <w:b/>
                <w:bCs/>
                <w:sz w:val="16"/>
                <w:szCs w:val="16"/>
              </w:rPr>
              <w:t>Minimum Allowable Jump Height</w:t>
            </w:r>
          </w:p>
        </w:tc>
        <w:tc>
          <w:tcPr>
            <w:tcW w:w="26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0A92E6" w14:textId="77777777" w:rsidR="00F21C30" w:rsidRPr="00F21C30" w:rsidRDefault="00F21C30">
            <w:pPr>
              <w:pStyle w:val="ListParagraph"/>
              <w:ind w:left="0"/>
              <w:jc w:val="center"/>
              <w:rPr>
                <w:b/>
                <w:bCs/>
                <w:sz w:val="16"/>
                <w:szCs w:val="16"/>
              </w:rPr>
            </w:pPr>
            <w:r w:rsidRPr="00F21C30">
              <w:rPr>
                <w:b/>
                <w:bCs/>
                <w:sz w:val="16"/>
                <w:szCs w:val="16"/>
              </w:rPr>
              <w:t>Recommended Jump Height</w:t>
            </w:r>
          </w:p>
        </w:tc>
      </w:tr>
      <w:tr w:rsidR="00F21C30" w:rsidRPr="00F21C30" w14:paraId="3466733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75229" w14:textId="77777777" w:rsidR="00F21C30" w:rsidRPr="00F21C30" w:rsidRDefault="00F21C30">
            <w:pPr>
              <w:pStyle w:val="ListParagraph"/>
              <w:ind w:left="0"/>
              <w:jc w:val="center"/>
              <w:rPr>
                <w:sz w:val="16"/>
                <w:szCs w:val="16"/>
              </w:rPr>
            </w:pPr>
            <w:r w:rsidRPr="00F21C30">
              <w:rPr>
                <w:sz w:val="16"/>
                <w:szCs w:val="16"/>
              </w:rPr>
              <w:t>12”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47E3A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978B" w14:textId="77777777" w:rsidR="00F21C30" w:rsidRPr="00F21C30" w:rsidRDefault="00F21C30">
            <w:pPr>
              <w:pStyle w:val="ListParagraph"/>
              <w:ind w:left="0"/>
              <w:jc w:val="center"/>
              <w:rPr>
                <w:sz w:val="16"/>
                <w:szCs w:val="16"/>
              </w:rPr>
            </w:pPr>
            <w:r w:rsidRPr="00F21C30">
              <w:rPr>
                <w:sz w:val="16"/>
                <w:szCs w:val="16"/>
              </w:rPr>
              <w:t>4”</w:t>
            </w:r>
          </w:p>
        </w:tc>
      </w:tr>
      <w:tr w:rsidR="00F21C30" w:rsidRPr="00F21C30" w14:paraId="6038084D"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F9711" w14:textId="77777777" w:rsidR="00F21C30" w:rsidRPr="00F21C30" w:rsidRDefault="00F21C30">
            <w:pPr>
              <w:pStyle w:val="ListParagraph"/>
              <w:ind w:left="0"/>
              <w:jc w:val="center"/>
              <w:rPr>
                <w:sz w:val="16"/>
                <w:szCs w:val="16"/>
              </w:rPr>
            </w:pPr>
            <w:r w:rsidRPr="00F21C30">
              <w:rPr>
                <w:sz w:val="16"/>
                <w:szCs w:val="16"/>
              </w:rPr>
              <w:t>16”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351F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BAAE6" w14:textId="77777777" w:rsidR="00F21C30" w:rsidRPr="00F21C30" w:rsidRDefault="00F21C30">
            <w:pPr>
              <w:pStyle w:val="ListParagraph"/>
              <w:ind w:left="0"/>
              <w:jc w:val="center"/>
              <w:rPr>
                <w:sz w:val="16"/>
                <w:szCs w:val="16"/>
              </w:rPr>
            </w:pPr>
            <w:r w:rsidRPr="00F21C30">
              <w:rPr>
                <w:sz w:val="16"/>
                <w:szCs w:val="16"/>
              </w:rPr>
              <w:t>8”</w:t>
            </w:r>
          </w:p>
        </w:tc>
      </w:tr>
      <w:tr w:rsidR="00F21C30" w:rsidRPr="00F21C30" w14:paraId="000D448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A36E80" w14:textId="77777777" w:rsidR="00F21C30" w:rsidRPr="00F21C30" w:rsidRDefault="00F21C30">
            <w:pPr>
              <w:pStyle w:val="ListParagraph"/>
              <w:ind w:left="0"/>
              <w:jc w:val="center"/>
              <w:rPr>
                <w:sz w:val="16"/>
                <w:szCs w:val="16"/>
              </w:rPr>
            </w:pPr>
            <w:r w:rsidRPr="00F21C30">
              <w:rPr>
                <w:sz w:val="16"/>
                <w:szCs w:val="16"/>
              </w:rPr>
              <w:t>20”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3205A" w14:textId="77777777" w:rsidR="00F21C30" w:rsidRPr="00F21C30" w:rsidRDefault="00F21C30">
            <w:pPr>
              <w:pStyle w:val="ListParagraph"/>
              <w:ind w:left="0"/>
              <w:jc w:val="center"/>
              <w:rPr>
                <w:sz w:val="16"/>
                <w:szCs w:val="16"/>
              </w:rPr>
            </w:pPr>
            <w:r w:rsidRPr="00F21C30">
              <w:rPr>
                <w:sz w:val="16"/>
                <w:szCs w:val="16"/>
              </w:rPr>
              <w:t>8”</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D2690" w14:textId="77777777" w:rsidR="00F21C30" w:rsidRPr="00F21C30" w:rsidRDefault="00F21C30">
            <w:pPr>
              <w:pStyle w:val="ListParagraph"/>
              <w:ind w:left="0"/>
              <w:jc w:val="center"/>
              <w:rPr>
                <w:sz w:val="16"/>
                <w:szCs w:val="16"/>
              </w:rPr>
            </w:pPr>
            <w:r w:rsidRPr="00F21C30">
              <w:rPr>
                <w:sz w:val="16"/>
                <w:szCs w:val="16"/>
              </w:rPr>
              <w:t>12”</w:t>
            </w:r>
          </w:p>
        </w:tc>
      </w:tr>
      <w:tr w:rsidR="00F21C30" w:rsidRPr="00F21C30" w14:paraId="2720354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B675C" w14:textId="77777777" w:rsidR="00F21C30" w:rsidRPr="00F21C30" w:rsidRDefault="00F21C30">
            <w:pPr>
              <w:pStyle w:val="ListParagraph"/>
              <w:ind w:left="0"/>
              <w:jc w:val="center"/>
              <w:rPr>
                <w:sz w:val="16"/>
                <w:szCs w:val="16"/>
              </w:rPr>
            </w:pPr>
            <w:r w:rsidRPr="00F21C30">
              <w:rPr>
                <w:sz w:val="16"/>
                <w:szCs w:val="16"/>
              </w:rPr>
              <w:t>Over 20”</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8E641" w14:textId="77777777" w:rsidR="00F21C30" w:rsidRPr="00F21C30" w:rsidRDefault="00F21C30">
            <w:pPr>
              <w:pStyle w:val="ListParagraph"/>
              <w:ind w:left="0"/>
              <w:jc w:val="center"/>
              <w:rPr>
                <w:sz w:val="16"/>
                <w:szCs w:val="16"/>
              </w:rPr>
            </w:pPr>
            <w:r w:rsidRPr="00F21C30">
              <w:rPr>
                <w:sz w:val="16"/>
                <w:szCs w:val="16"/>
              </w:rPr>
              <w:t>12”</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604BB" w14:textId="77777777" w:rsidR="00F21C30" w:rsidRPr="00F21C30" w:rsidRDefault="00F21C30">
            <w:pPr>
              <w:pStyle w:val="ListParagraph"/>
              <w:ind w:left="0"/>
              <w:jc w:val="center"/>
              <w:rPr>
                <w:sz w:val="16"/>
                <w:szCs w:val="16"/>
              </w:rPr>
            </w:pPr>
            <w:r w:rsidRPr="00F21C30">
              <w:rPr>
                <w:sz w:val="16"/>
                <w:szCs w:val="16"/>
              </w:rPr>
              <w:t>16”</w:t>
            </w:r>
          </w:p>
        </w:tc>
      </w:tr>
    </w:tbl>
    <w:p w14:paraId="19A97135" w14:textId="77777777" w:rsidR="00C4213C" w:rsidRPr="00AE692A" w:rsidRDefault="00AE692A" w:rsidP="00C4213C">
      <w:pPr>
        <w:widowControl w:val="0"/>
        <w:autoSpaceDE w:val="0"/>
        <w:autoSpaceDN w:val="0"/>
        <w:adjustRightInd w:val="0"/>
        <w:spacing w:after="0" w:line="333" w:lineRule="exact"/>
        <w:ind w:left="1066"/>
        <w:rPr>
          <w:rFonts w:ascii="Times New Roman" w:hAnsi="Times New Roman"/>
          <w:color w:val="000000"/>
          <w:sz w:val="18"/>
          <w:szCs w:val="18"/>
        </w:rPr>
      </w:pPr>
      <w:r>
        <w:rPr>
          <w:rFonts w:ascii="Times New Roman" w:hAnsi="Times New Roman"/>
          <w:b/>
          <w:bCs/>
          <w:color w:val="000000"/>
          <w:sz w:val="18"/>
          <w:szCs w:val="18"/>
        </w:rPr>
        <w:t xml:space="preserve">                                  </w:t>
      </w:r>
      <w:r w:rsidR="00C4213C" w:rsidRPr="00AE692A">
        <w:rPr>
          <w:rFonts w:ascii="Times New Roman" w:hAnsi="Times New Roman"/>
          <w:b/>
          <w:bCs/>
          <w:color w:val="000000"/>
          <w:sz w:val="18"/>
          <w:szCs w:val="18"/>
        </w:rPr>
        <w:t xml:space="preserve">Time Standards </w:t>
      </w:r>
    </w:p>
    <w:p w14:paraId="1468C24B" w14:textId="77777777" w:rsidR="00C4213C" w:rsidRPr="00AE692A" w:rsidRDefault="00C4213C" w:rsidP="00C4213C">
      <w:pPr>
        <w:widowControl w:val="0"/>
        <w:autoSpaceDE w:val="0"/>
        <w:autoSpaceDN w:val="0"/>
        <w:adjustRightInd w:val="0"/>
        <w:spacing w:after="0" w:line="266" w:lineRule="exact"/>
        <w:ind w:left="160"/>
        <w:rPr>
          <w:rFonts w:cs="Calibri"/>
          <w:color w:val="000000"/>
          <w:sz w:val="18"/>
          <w:szCs w:val="18"/>
        </w:rPr>
      </w:pPr>
      <w:r w:rsidRPr="00AE692A">
        <w:rPr>
          <w:rFonts w:cs="Calibri"/>
          <w:color w:val="000000"/>
          <w:sz w:val="18"/>
          <w:szCs w:val="18"/>
        </w:rPr>
        <w:t xml:space="preserve">Each course in all classes has a Maximum Course Time or “MCT” Should this limitation be reached, the course performance is over and the team’s score will be marked zero  The following table sets forth the MCT for each class: </w:t>
      </w:r>
    </w:p>
    <w:tbl>
      <w:tblPr>
        <w:tblStyle w:val="TableGrid"/>
        <w:tblW w:w="0" w:type="auto"/>
        <w:tblLook w:val="04A0" w:firstRow="1" w:lastRow="0" w:firstColumn="1" w:lastColumn="0" w:noHBand="0" w:noVBand="1"/>
      </w:tblPr>
      <w:tblGrid>
        <w:gridCol w:w="1118"/>
        <w:gridCol w:w="1142"/>
        <w:gridCol w:w="1142"/>
        <w:gridCol w:w="1142"/>
        <w:gridCol w:w="1142"/>
        <w:gridCol w:w="1144"/>
      </w:tblGrid>
      <w:tr w:rsidR="00AE692A" w14:paraId="7267BEE6" w14:textId="77777777" w:rsidTr="00BD0403">
        <w:trPr>
          <w:trHeight w:val="332"/>
        </w:trPr>
        <w:tc>
          <w:tcPr>
            <w:tcW w:w="1176" w:type="dxa"/>
          </w:tcPr>
          <w:p w14:paraId="11F26807" w14:textId="77777777" w:rsidR="00AE692A" w:rsidRDefault="00AE692A" w:rsidP="00CC65A6">
            <w:pPr>
              <w:pStyle w:val="Default"/>
              <w:jc w:val="center"/>
              <w:rPr>
                <w:rFonts w:cs="Times New Roman"/>
                <w:b/>
                <w:bCs/>
                <w:color w:val="auto"/>
                <w:sz w:val="16"/>
                <w:szCs w:val="16"/>
                <w:u w:val="single"/>
              </w:rPr>
            </w:pPr>
          </w:p>
        </w:tc>
        <w:tc>
          <w:tcPr>
            <w:tcW w:w="1176" w:type="dxa"/>
          </w:tcPr>
          <w:p w14:paraId="1B8D918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Intro</w:t>
            </w:r>
          </w:p>
        </w:tc>
        <w:tc>
          <w:tcPr>
            <w:tcW w:w="1176" w:type="dxa"/>
          </w:tcPr>
          <w:p w14:paraId="21150911"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1</w:t>
            </w:r>
          </w:p>
        </w:tc>
        <w:tc>
          <w:tcPr>
            <w:tcW w:w="1176" w:type="dxa"/>
          </w:tcPr>
          <w:p w14:paraId="3F0991EA"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2</w:t>
            </w:r>
          </w:p>
        </w:tc>
        <w:tc>
          <w:tcPr>
            <w:tcW w:w="1176" w:type="dxa"/>
          </w:tcPr>
          <w:p w14:paraId="6D2F9572"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Level 3</w:t>
            </w:r>
          </w:p>
        </w:tc>
        <w:tc>
          <w:tcPr>
            <w:tcW w:w="1176" w:type="dxa"/>
          </w:tcPr>
          <w:p w14:paraId="558535A4"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Veterans</w:t>
            </w:r>
          </w:p>
        </w:tc>
      </w:tr>
      <w:tr w:rsidR="00AE692A" w14:paraId="01AD6E90" w14:textId="77777777" w:rsidTr="00BD0403">
        <w:trPr>
          <w:trHeight w:val="1295"/>
        </w:trPr>
        <w:tc>
          <w:tcPr>
            <w:tcW w:w="1176" w:type="dxa"/>
          </w:tcPr>
          <w:p w14:paraId="11137418" w14:textId="77777777" w:rsidR="00AE692A" w:rsidRDefault="00AE692A" w:rsidP="00CC65A6">
            <w:pPr>
              <w:pStyle w:val="Default"/>
              <w:jc w:val="center"/>
              <w:rPr>
                <w:rFonts w:cs="Times New Roman"/>
                <w:b/>
                <w:bCs/>
                <w:color w:val="auto"/>
                <w:sz w:val="16"/>
                <w:szCs w:val="16"/>
                <w:u w:val="single"/>
              </w:rPr>
            </w:pPr>
            <w:r>
              <w:rPr>
                <w:rFonts w:cs="Times New Roman"/>
                <w:b/>
                <w:bCs/>
                <w:color w:val="auto"/>
                <w:sz w:val="16"/>
                <w:szCs w:val="16"/>
                <w:u w:val="single"/>
              </w:rPr>
              <w:t>MCT</w:t>
            </w:r>
          </w:p>
        </w:tc>
        <w:tc>
          <w:tcPr>
            <w:tcW w:w="1176" w:type="dxa"/>
          </w:tcPr>
          <w:p w14:paraId="32597DF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minutes </w:t>
            </w:r>
          </w:p>
          <w:p w14:paraId="2E42E80B" w14:textId="2669C76B" w:rsidR="00AE692A" w:rsidRPr="00AE692A" w:rsidRDefault="00AE692A" w:rsidP="00AE692A">
            <w:pPr>
              <w:pStyle w:val="Default"/>
              <w:jc w:val="center"/>
              <w:rPr>
                <w:rFonts w:cs="Times New Roman"/>
                <w:b/>
                <w:bCs/>
                <w:color w:val="auto"/>
                <w:sz w:val="16"/>
                <w:szCs w:val="16"/>
                <w:u w:val="single"/>
              </w:rPr>
            </w:pPr>
            <w:r w:rsidRPr="00AE692A">
              <w:rPr>
                <w:sz w:val="16"/>
                <w:szCs w:val="16"/>
              </w:rPr>
              <w:t>(180 seconds</w:t>
            </w:r>
            <w:r w:rsidR="00BA3EAD">
              <w:rPr>
                <w:sz w:val="16"/>
                <w:szCs w:val="16"/>
              </w:rPr>
              <w:t>)</w:t>
            </w:r>
          </w:p>
        </w:tc>
        <w:tc>
          <w:tcPr>
            <w:tcW w:w="1176" w:type="dxa"/>
          </w:tcPr>
          <w:p w14:paraId="57CCAA03"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w:t>
            </w:r>
            <w:r>
              <w:rPr>
                <w:rFonts w:cs="Calibri"/>
                <w:color w:val="000000"/>
                <w:sz w:val="16"/>
                <w:szCs w:val="16"/>
              </w:rPr>
              <w:t>m</w:t>
            </w:r>
            <w:r w:rsidRPr="00AE692A">
              <w:rPr>
                <w:rFonts w:cs="Calibri"/>
                <w:color w:val="000000"/>
                <w:sz w:val="16"/>
                <w:szCs w:val="16"/>
              </w:rPr>
              <w:t xml:space="preserve">inutes </w:t>
            </w:r>
          </w:p>
          <w:p w14:paraId="61A321E2"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(180 seconds) </w:t>
            </w:r>
          </w:p>
          <w:p w14:paraId="4A57D16A"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609A21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3:30.00 minutes </w:t>
            </w:r>
          </w:p>
          <w:p w14:paraId="5A9BB98C"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(210 seconds) </w:t>
            </w:r>
          </w:p>
          <w:p w14:paraId="232A195C"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211BAEAC"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minutes </w:t>
            </w:r>
          </w:p>
          <w:p w14:paraId="3E08C491"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7169BE79" w14:textId="77777777" w:rsidR="00AE692A" w:rsidRPr="00AE692A" w:rsidRDefault="00AE692A" w:rsidP="00CC65A6">
            <w:pPr>
              <w:pStyle w:val="Default"/>
              <w:jc w:val="center"/>
              <w:rPr>
                <w:rFonts w:cs="Times New Roman"/>
                <w:b/>
                <w:bCs/>
                <w:color w:val="auto"/>
                <w:sz w:val="16"/>
                <w:szCs w:val="16"/>
                <w:u w:val="single"/>
              </w:rPr>
            </w:pPr>
          </w:p>
        </w:tc>
        <w:tc>
          <w:tcPr>
            <w:tcW w:w="1176" w:type="dxa"/>
          </w:tcPr>
          <w:p w14:paraId="00BD12F5" w14:textId="77777777" w:rsidR="00AE692A" w:rsidRPr="00AE692A" w:rsidRDefault="00AE692A" w:rsidP="00AE692A">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w:t>
            </w:r>
            <w:r>
              <w:rPr>
                <w:rFonts w:cs="Calibri"/>
                <w:color w:val="000000"/>
                <w:sz w:val="16"/>
                <w:szCs w:val="16"/>
              </w:rPr>
              <w:t>m</w:t>
            </w:r>
            <w:r w:rsidRPr="00AE692A">
              <w:rPr>
                <w:rFonts w:cs="Calibri"/>
                <w:color w:val="000000"/>
                <w:sz w:val="16"/>
                <w:szCs w:val="16"/>
              </w:rPr>
              <w:t xml:space="preserve">inutes </w:t>
            </w:r>
          </w:p>
          <w:p w14:paraId="708D032A" w14:textId="77777777" w:rsidR="00AE692A" w:rsidRPr="00AE692A" w:rsidRDefault="00AE692A" w:rsidP="00BA3EAD">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6CBF4B02" w14:textId="77777777" w:rsidR="00AE692A" w:rsidRPr="00AE692A" w:rsidRDefault="00AE692A" w:rsidP="00CC65A6">
            <w:pPr>
              <w:pStyle w:val="Default"/>
              <w:jc w:val="center"/>
              <w:rPr>
                <w:rFonts w:cs="Times New Roman"/>
                <w:b/>
                <w:bCs/>
                <w:color w:val="auto"/>
                <w:sz w:val="16"/>
                <w:szCs w:val="16"/>
                <w:u w:val="single"/>
              </w:rPr>
            </w:pPr>
          </w:p>
        </w:tc>
      </w:tr>
    </w:tbl>
    <w:p w14:paraId="75772DE7" w14:textId="77777777" w:rsidR="00C4213C" w:rsidRDefault="00C4213C" w:rsidP="00CC65A6">
      <w:pPr>
        <w:pStyle w:val="Default"/>
        <w:jc w:val="center"/>
        <w:rPr>
          <w:rFonts w:cs="Times New Roman"/>
          <w:b/>
          <w:bCs/>
          <w:color w:val="auto"/>
          <w:sz w:val="16"/>
          <w:szCs w:val="16"/>
          <w:u w:val="single"/>
        </w:rPr>
      </w:pPr>
    </w:p>
    <w:p w14:paraId="7828DB79" w14:textId="77777777" w:rsidR="00C4213C" w:rsidRDefault="00C4213C" w:rsidP="00CC65A6">
      <w:pPr>
        <w:pStyle w:val="Default"/>
        <w:jc w:val="center"/>
        <w:rPr>
          <w:rFonts w:cs="Times New Roman"/>
          <w:b/>
          <w:bCs/>
          <w:color w:val="auto"/>
          <w:sz w:val="16"/>
          <w:szCs w:val="16"/>
          <w:u w:val="single"/>
        </w:rPr>
      </w:pPr>
    </w:p>
    <w:p w14:paraId="527898BB" w14:textId="77777777" w:rsidR="00CC65A6" w:rsidRPr="00CC65A6" w:rsidRDefault="00CC65A6" w:rsidP="00CC65A6">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14:paraId="77882DCC" w14:textId="77777777" w:rsidR="00CC65A6" w:rsidRPr="00CC65A6" w:rsidRDefault="00CC65A6" w:rsidP="00CC65A6">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18" w:history="1">
        <w:r w:rsidRPr="00CC65A6">
          <w:rPr>
            <w:rStyle w:val="Hyperlink"/>
            <w:sz w:val="16"/>
            <w:szCs w:val="16"/>
          </w:rPr>
          <w:t>www.rallydogs.com</w:t>
        </w:r>
      </w:hyperlink>
      <w:r w:rsidRPr="00CC65A6">
        <w:rPr>
          <w:sz w:val="16"/>
          <w:szCs w:val="16"/>
        </w:rPr>
        <w:t>), including but not limited to the following rules regarding entry:</w:t>
      </w:r>
    </w:p>
    <w:p w14:paraId="3E51F295"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14:paraId="68D40130"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14:paraId="283E7E15" w14:textId="77777777" w:rsidR="00CC65A6" w:rsidRPr="00CC65A6" w:rsidRDefault="00CC65A6" w:rsidP="00CC65A6">
      <w:pPr>
        <w:rPr>
          <w:sz w:val="16"/>
          <w:szCs w:val="16"/>
        </w:rPr>
      </w:pPr>
      <w:r w:rsidRPr="00CC65A6">
        <w:rPr>
          <w:sz w:val="16"/>
          <w:szCs w:val="16"/>
        </w:rPr>
        <w:t xml:space="preserve">All dogs must be registered with World </w:t>
      </w:r>
      <w:proofErr w:type="spellStart"/>
      <w:r w:rsidRPr="00CC65A6">
        <w:rPr>
          <w:sz w:val="16"/>
          <w:szCs w:val="16"/>
        </w:rPr>
        <w:t>Cynosport</w:t>
      </w:r>
      <w:proofErr w:type="spellEnd"/>
      <w:r w:rsidRPr="00CC65A6">
        <w:rPr>
          <w:sz w:val="16"/>
          <w:szCs w:val="16"/>
        </w:rPr>
        <w:t xml:space="preserve">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19"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14:paraId="0077B7D6" w14:textId="77777777" w:rsidR="00CC65A6" w:rsidRPr="00CC65A6" w:rsidRDefault="00CC65A6" w:rsidP="00CC65A6">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20" w:history="1">
        <w:r w:rsidRPr="00CC65A6">
          <w:rPr>
            <w:rStyle w:val="Hyperlink"/>
            <w:sz w:val="16"/>
            <w:szCs w:val="16"/>
          </w:rPr>
          <w:t>cs@rallydogs.com</w:t>
        </w:r>
      </w:hyperlink>
      <w:r w:rsidRPr="00CC65A6">
        <w:rPr>
          <w:sz w:val="16"/>
          <w:szCs w:val="16"/>
        </w:rPr>
        <w:t>),</w:t>
      </w:r>
      <w:r w:rsidRPr="00CC65A6">
        <w:rPr>
          <w:i/>
          <w:sz w:val="16"/>
          <w:szCs w:val="16"/>
        </w:rPr>
        <w:t xml:space="preserve"> or use the following conversion: If your dog’s APDT # is R-08-0956, the WCRL # is 800956. If your dog’s APDT # is R-13-10956, the WCRL # is 810956.</w:t>
      </w:r>
    </w:p>
    <w:p w14:paraId="0BD435C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Safety shall always be of foremost consideration in actions and conduct by handlers at all times. Handlers, through entry at this event, accept full responsibility for themselves and the actions of their dogs.</w:t>
      </w:r>
    </w:p>
    <w:p w14:paraId="6720E7F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14:paraId="7470DD8A" w14:textId="55A5B469" w:rsidR="00DF78AE" w:rsidRPr="00CC65A6" w:rsidRDefault="00CC65A6" w:rsidP="00CC65A6">
      <w:pPr>
        <w:pStyle w:val="Default"/>
        <w:numPr>
          <w:ilvl w:val="0"/>
          <w:numId w:val="3"/>
        </w:numPr>
        <w:spacing w:after="20"/>
        <w:ind w:left="187" w:hanging="187"/>
        <w:jc w:val="both"/>
        <w:rPr>
          <w:sz w:val="16"/>
          <w:szCs w:val="16"/>
        </w:rPr>
      </w:pPr>
      <w:r w:rsidRPr="00CC65A6">
        <w:rPr>
          <w:sz w:val="16"/>
          <w:szCs w:val="16"/>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CC65A6">
        <w:rPr>
          <w:color w:val="auto"/>
          <w:sz w:val="16"/>
          <w:szCs w:val="16"/>
        </w:rPr>
        <w:t>,</w:t>
      </w:r>
      <w:r w:rsidR="00704426">
        <w:rPr>
          <w:color w:val="auto"/>
          <w:sz w:val="16"/>
          <w:szCs w:val="16"/>
        </w:rPr>
        <w:t xml:space="preserve"> 10/27/19</w:t>
      </w:r>
      <w:r w:rsidRPr="00CC65A6">
        <w:rPr>
          <w:sz w:val="16"/>
          <w:szCs w:val="16"/>
        </w:rPr>
        <w:t xml:space="preserve"> Please</w:t>
      </w:r>
      <w:r w:rsidR="00DF78AE" w:rsidRPr="00CC65A6">
        <w:rPr>
          <w:sz w:val="16"/>
          <w:szCs w:val="16"/>
        </w:rPr>
        <w:t xml:space="preserve"> provide documentation from your veterinarian/physician. There will be no refunds if the trial has to be cancelled for any reason.</w:t>
      </w:r>
    </w:p>
    <w:p w14:paraId="28EFEC9F" w14:textId="77777777" w:rsidR="00DF78AE" w:rsidRPr="00CC65A6" w:rsidRDefault="00DF78AE" w:rsidP="00DF78AE">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14:paraId="17556269"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14:paraId="41AD1708"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14:paraId="28597349" w14:textId="77777777" w:rsidR="00DF78AE" w:rsidRPr="00CC65A6" w:rsidRDefault="00DF78AE" w:rsidP="00DF78AE">
      <w:pPr>
        <w:numPr>
          <w:ilvl w:val="0"/>
          <w:numId w:val="3"/>
        </w:numPr>
        <w:spacing w:after="20" w:line="240" w:lineRule="auto"/>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14:paraId="0AA88825"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CC65A6">
        <w:rPr>
          <w:sz w:val="16"/>
          <w:szCs w:val="16"/>
        </w:rPr>
        <w:t>Cynosport</w:t>
      </w:r>
      <w:proofErr w:type="spellEnd"/>
      <w:r w:rsidRPr="00CC65A6">
        <w:rPr>
          <w:sz w:val="16"/>
          <w:szCs w:val="16"/>
        </w:rPr>
        <w:t xml:space="preserve"> Rally Limited.</w:t>
      </w:r>
    </w:p>
    <w:p w14:paraId="7E7BB7FF" w14:textId="299C6D24" w:rsidR="00DF78AE" w:rsidRPr="00CC65A6" w:rsidRDefault="00DF78AE" w:rsidP="00CC65A6">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sidR="00CC65A6">
        <w:rPr>
          <w:sz w:val="16"/>
          <w:szCs w:val="16"/>
        </w:rPr>
        <w:t>ny</w:t>
      </w:r>
      <w:r w:rsidR="001050C7">
        <w:rPr>
          <w:sz w:val="16"/>
          <w:szCs w:val="16"/>
        </w:rPr>
        <w:t xml:space="preserve"> </w:t>
      </w:r>
      <w:r w:rsidRPr="00DF78AE">
        <w:rPr>
          <w:sz w:val="16"/>
          <w:szCs w:val="16"/>
        </w:rPr>
        <w:t xml:space="preserve">Stationary exercise. Any petting, touching, or feeding that significantly </w:t>
      </w:r>
      <w:r w:rsidRPr="00902A59">
        <w:rPr>
          <w:sz w:val="18"/>
          <w:szCs w:val="18"/>
        </w:rPr>
        <w:t>interrupts the flow of performance shall</w:t>
      </w:r>
      <w:r w:rsidRPr="00DF78AE">
        <w:rPr>
          <w:sz w:val="16"/>
          <w:szCs w:val="16"/>
        </w:rPr>
        <w:t xml:space="preserve"> be scored accordingly. Veteran and </w:t>
      </w:r>
      <w:r w:rsidR="00902A59">
        <w:rPr>
          <w:sz w:val="16"/>
          <w:szCs w:val="16"/>
        </w:rPr>
        <w:t>Intro</w:t>
      </w:r>
      <w:r w:rsidRPr="00DF78AE">
        <w:rPr>
          <w:sz w:val="16"/>
          <w:szCs w:val="16"/>
        </w:rPr>
        <w:t xml:space="preserve"> classes allow food reward</w:t>
      </w:r>
      <w:r w:rsidR="00CC65A6">
        <w:rPr>
          <w:sz w:val="16"/>
          <w:szCs w:val="16"/>
        </w:rPr>
        <w:t>s to be used more liberally</w:t>
      </w:r>
    </w:p>
    <w:p w14:paraId="6B4EB98E" w14:textId="77777777" w:rsidR="00DF78AE" w:rsidRDefault="00DF78AE" w:rsidP="00DF78AE">
      <w:pPr>
        <w:rPr>
          <w:sz w:val="18"/>
          <w:szCs w:val="18"/>
        </w:rPr>
      </w:pPr>
    </w:p>
    <w:p w14:paraId="4631699B" w14:textId="77777777" w:rsidR="00332C62" w:rsidRDefault="00332C62" w:rsidP="00767FE9">
      <w:pPr>
        <w:spacing w:after="0"/>
        <w:jc w:val="center"/>
        <w:rPr>
          <w:rFonts w:asciiTheme="minorHAnsi" w:hAnsiTheme="minorHAnsi"/>
          <w:b/>
          <w:bCs/>
          <w:sz w:val="20"/>
          <w:szCs w:val="20"/>
          <w:u w:val="single"/>
        </w:rPr>
      </w:pPr>
    </w:p>
    <w:p w14:paraId="70AD443C" w14:textId="77777777" w:rsidR="00332C62" w:rsidRDefault="00332C62" w:rsidP="00767FE9">
      <w:pPr>
        <w:spacing w:after="0"/>
        <w:jc w:val="center"/>
        <w:rPr>
          <w:rFonts w:asciiTheme="minorHAnsi" w:hAnsiTheme="minorHAnsi"/>
          <w:b/>
          <w:bCs/>
          <w:sz w:val="20"/>
          <w:szCs w:val="20"/>
          <w:u w:val="single"/>
        </w:rPr>
      </w:pPr>
    </w:p>
    <w:p w14:paraId="421FA556" w14:textId="77777777" w:rsidR="00332C62" w:rsidRDefault="00332C62" w:rsidP="00767FE9">
      <w:pPr>
        <w:spacing w:after="0"/>
        <w:jc w:val="center"/>
        <w:rPr>
          <w:rFonts w:asciiTheme="minorHAnsi" w:hAnsiTheme="minorHAnsi"/>
          <w:b/>
          <w:bCs/>
          <w:sz w:val="20"/>
          <w:szCs w:val="20"/>
          <w:u w:val="single"/>
        </w:rPr>
      </w:pPr>
    </w:p>
    <w:p w14:paraId="5316B1AD" w14:textId="77777777" w:rsidR="00332C62" w:rsidRDefault="00332C62" w:rsidP="00767FE9">
      <w:pPr>
        <w:spacing w:after="0"/>
        <w:jc w:val="center"/>
        <w:rPr>
          <w:rFonts w:asciiTheme="minorHAnsi" w:hAnsiTheme="minorHAnsi"/>
          <w:b/>
          <w:bCs/>
          <w:sz w:val="20"/>
          <w:szCs w:val="20"/>
          <w:u w:val="single"/>
        </w:rPr>
      </w:pPr>
    </w:p>
    <w:p w14:paraId="77993D27" w14:textId="77777777" w:rsidR="00267CE3" w:rsidRDefault="00267CE3" w:rsidP="00415BBF">
      <w:pPr>
        <w:spacing w:after="0"/>
        <w:rPr>
          <w:rFonts w:asciiTheme="minorHAnsi" w:hAnsiTheme="minorHAnsi"/>
          <w:b/>
          <w:bCs/>
          <w:sz w:val="20"/>
          <w:szCs w:val="20"/>
          <w:u w:val="single"/>
        </w:rPr>
      </w:pPr>
    </w:p>
    <w:p w14:paraId="4560F918" w14:textId="77777777" w:rsidR="00267CE3" w:rsidRDefault="00267CE3" w:rsidP="00767FE9">
      <w:pPr>
        <w:spacing w:after="0"/>
        <w:jc w:val="center"/>
        <w:rPr>
          <w:rFonts w:asciiTheme="minorHAnsi" w:hAnsiTheme="minorHAnsi"/>
          <w:b/>
          <w:bCs/>
          <w:sz w:val="20"/>
          <w:szCs w:val="20"/>
          <w:u w:val="single"/>
        </w:rPr>
      </w:pPr>
    </w:p>
    <w:p w14:paraId="433D13BE" w14:textId="4CCBE6C5" w:rsidR="00767FE9" w:rsidRPr="00B01939" w:rsidRDefault="00767FE9" w:rsidP="00767FE9">
      <w:pPr>
        <w:spacing w:after="0"/>
        <w:jc w:val="center"/>
        <w:rPr>
          <w:rFonts w:asciiTheme="minorHAnsi" w:hAnsiTheme="minorHAnsi"/>
          <w:b/>
          <w:bCs/>
          <w:sz w:val="20"/>
          <w:szCs w:val="20"/>
          <w:u w:val="single"/>
        </w:rPr>
      </w:pPr>
      <w:r w:rsidRPr="00B01939">
        <w:rPr>
          <w:rFonts w:asciiTheme="minorHAnsi" w:hAnsiTheme="minorHAnsi"/>
          <w:b/>
          <w:bCs/>
          <w:sz w:val="20"/>
          <w:szCs w:val="20"/>
          <w:u w:val="single"/>
        </w:rPr>
        <w:lastRenderedPageBreak/>
        <w:t xml:space="preserve">Official World </w:t>
      </w:r>
      <w:proofErr w:type="spellStart"/>
      <w:r w:rsidRPr="00B01939">
        <w:rPr>
          <w:rFonts w:asciiTheme="minorHAnsi" w:hAnsiTheme="minorHAnsi"/>
          <w:b/>
          <w:bCs/>
          <w:sz w:val="20"/>
          <w:szCs w:val="20"/>
          <w:u w:val="single"/>
        </w:rPr>
        <w:t>Cynosport</w:t>
      </w:r>
      <w:proofErr w:type="spellEnd"/>
      <w:r w:rsidRPr="00B01939">
        <w:rPr>
          <w:rFonts w:asciiTheme="minorHAnsi" w:hAnsiTheme="minorHAnsi"/>
          <w:b/>
          <w:bCs/>
          <w:sz w:val="20"/>
          <w:szCs w:val="20"/>
          <w:u w:val="single"/>
        </w:rPr>
        <w:t xml:space="preserve"> Rally Limited Entry Form</w:t>
      </w:r>
    </w:p>
    <w:p w14:paraId="192B428F" w14:textId="0B943E0C" w:rsidR="00767FE9" w:rsidRPr="00B01939" w:rsidRDefault="00767FE9" w:rsidP="00767FE9">
      <w:pPr>
        <w:spacing w:after="0"/>
        <w:jc w:val="center"/>
        <w:rPr>
          <w:rFonts w:asciiTheme="minorHAnsi" w:hAnsiTheme="minorHAnsi"/>
          <w:sz w:val="18"/>
          <w:szCs w:val="18"/>
          <w:u w:val="single"/>
        </w:rPr>
      </w:pPr>
      <w:r w:rsidRPr="00B01939">
        <w:rPr>
          <w:rFonts w:asciiTheme="minorHAnsi" w:hAnsiTheme="minorHAnsi"/>
          <w:b/>
          <w:bCs/>
          <w:sz w:val="18"/>
          <w:szCs w:val="18"/>
        </w:rPr>
        <w:t xml:space="preserve">AgileDogs Agility Training ● </w:t>
      </w:r>
      <w:r w:rsidR="003A0809">
        <w:rPr>
          <w:rFonts w:asciiTheme="minorHAnsi" w:hAnsiTheme="minorHAnsi"/>
          <w:b/>
          <w:bCs/>
          <w:sz w:val="18"/>
          <w:szCs w:val="18"/>
        </w:rPr>
        <w:t>October 23</w:t>
      </w:r>
      <w:r w:rsidR="00415BBF">
        <w:rPr>
          <w:rFonts w:asciiTheme="minorHAnsi" w:hAnsiTheme="minorHAnsi"/>
          <w:b/>
          <w:bCs/>
          <w:sz w:val="18"/>
          <w:szCs w:val="18"/>
        </w:rPr>
        <w:t>, 2021</w:t>
      </w:r>
    </w:p>
    <w:p w14:paraId="2BA515F5" w14:textId="3E6748F3" w:rsidR="00767FE9" w:rsidRPr="00B01939" w:rsidRDefault="00767FE9" w:rsidP="00767FE9">
      <w:pPr>
        <w:pStyle w:val="Default"/>
        <w:jc w:val="center"/>
        <w:rPr>
          <w:rFonts w:asciiTheme="minorHAnsi" w:hAnsiTheme="minorHAnsi"/>
          <w:color w:val="auto"/>
          <w:sz w:val="18"/>
          <w:szCs w:val="18"/>
        </w:rPr>
      </w:pPr>
      <w:proofErr w:type="gramStart"/>
      <w:r w:rsidRPr="00B01939">
        <w:rPr>
          <w:rFonts w:asciiTheme="minorHAnsi" w:hAnsiTheme="minorHAnsi"/>
          <w:b/>
          <w:bCs/>
          <w:color w:val="auto"/>
          <w:sz w:val="18"/>
          <w:szCs w:val="18"/>
        </w:rPr>
        <w:t>Entries  are</w:t>
      </w:r>
      <w:proofErr w:type="gramEnd"/>
      <w:r w:rsidRPr="00B01939">
        <w:rPr>
          <w:rFonts w:asciiTheme="minorHAnsi" w:hAnsiTheme="minorHAnsi"/>
          <w:b/>
          <w:bCs/>
          <w:color w:val="auto"/>
          <w:sz w:val="18"/>
          <w:szCs w:val="18"/>
        </w:rPr>
        <w:t xml:space="preserve"> open now ● Entries Close: </w:t>
      </w:r>
      <w:r w:rsidR="003A0809">
        <w:rPr>
          <w:rFonts w:asciiTheme="minorHAnsi" w:hAnsiTheme="minorHAnsi"/>
          <w:b/>
          <w:bCs/>
          <w:color w:val="auto"/>
          <w:sz w:val="18"/>
          <w:szCs w:val="18"/>
        </w:rPr>
        <w:t>10/12/</w:t>
      </w:r>
      <w:r w:rsidR="008A73B9">
        <w:rPr>
          <w:rFonts w:asciiTheme="minorHAnsi" w:hAnsiTheme="minorHAnsi"/>
          <w:b/>
          <w:bCs/>
          <w:color w:val="auto"/>
          <w:sz w:val="18"/>
          <w:szCs w:val="18"/>
        </w:rPr>
        <w:t>21</w:t>
      </w:r>
      <w:r w:rsidRPr="00B01939">
        <w:rPr>
          <w:rFonts w:asciiTheme="minorHAnsi" w:hAnsiTheme="minorHAnsi"/>
          <w:b/>
          <w:bCs/>
          <w:color w:val="auto"/>
          <w:sz w:val="18"/>
          <w:szCs w:val="18"/>
        </w:rPr>
        <w:t xml:space="preserve"> unless trial does not fill</w:t>
      </w:r>
    </w:p>
    <w:p w14:paraId="48B2B706" w14:textId="77777777" w:rsidR="00963A8A" w:rsidRDefault="00767FE9" w:rsidP="00767FE9">
      <w:pPr>
        <w:pStyle w:val="Default"/>
        <w:jc w:val="center"/>
        <w:rPr>
          <w:rFonts w:asciiTheme="minorHAnsi" w:hAnsiTheme="minorHAnsi" w:cs="Arial"/>
          <w:color w:val="auto"/>
          <w:sz w:val="18"/>
          <w:szCs w:val="18"/>
        </w:rPr>
      </w:pPr>
      <w:r w:rsidRPr="00B01939">
        <w:rPr>
          <w:rFonts w:asciiTheme="minorHAnsi" w:hAnsiTheme="minorHAnsi" w:cs="Arial"/>
          <w:color w:val="auto"/>
          <w:sz w:val="18"/>
          <w:szCs w:val="18"/>
        </w:rPr>
        <w:t xml:space="preserve">Return completed entry and payment to:  </w:t>
      </w:r>
      <w:r w:rsidR="00415BBF">
        <w:rPr>
          <w:rFonts w:asciiTheme="minorHAnsi" w:hAnsiTheme="minorHAnsi" w:cs="Arial"/>
          <w:color w:val="auto"/>
          <w:sz w:val="18"/>
          <w:szCs w:val="18"/>
        </w:rPr>
        <w:t xml:space="preserve">Trisha Stall, </w:t>
      </w:r>
    </w:p>
    <w:p w14:paraId="1E6FF2E7" w14:textId="153FB941" w:rsidR="001050C7" w:rsidRDefault="00415BBF" w:rsidP="00767FE9">
      <w:pPr>
        <w:pStyle w:val="Default"/>
        <w:jc w:val="center"/>
        <w:rPr>
          <w:rFonts w:asciiTheme="minorHAnsi" w:hAnsiTheme="minorHAnsi" w:cs="Arial"/>
          <w:color w:val="auto"/>
          <w:sz w:val="18"/>
          <w:szCs w:val="18"/>
        </w:rPr>
      </w:pPr>
      <w:r>
        <w:rPr>
          <w:rFonts w:asciiTheme="minorHAnsi" w:hAnsiTheme="minorHAnsi" w:cs="Arial"/>
          <w:color w:val="auto"/>
          <w:sz w:val="18"/>
          <w:szCs w:val="18"/>
        </w:rPr>
        <w:t xml:space="preserve">37 S Greenfield Rd Greenfield Center NY </w:t>
      </w:r>
      <w:r w:rsidR="00963A8A">
        <w:rPr>
          <w:rFonts w:asciiTheme="minorHAnsi" w:hAnsiTheme="minorHAnsi" w:cs="Arial"/>
          <w:color w:val="auto"/>
          <w:sz w:val="18"/>
          <w:szCs w:val="18"/>
        </w:rPr>
        <w:t>12833</w:t>
      </w:r>
    </w:p>
    <w:p w14:paraId="77481FB5" w14:textId="35C9EC03" w:rsidR="00767FE9" w:rsidRPr="00B01939" w:rsidRDefault="00767FE9" w:rsidP="00767FE9">
      <w:pPr>
        <w:pStyle w:val="Default"/>
        <w:jc w:val="center"/>
        <w:rPr>
          <w:rFonts w:asciiTheme="minorHAnsi" w:hAnsiTheme="minorHAnsi" w:cs="Arial"/>
          <w:color w:val="808080"/>
          <w:sz w:val="16"/>
          <w:szCs w:val="16"/>
        </w:rPr>
      </w:pPr>
      <w:r w:rsidRPr="00B01939">
        <w:rPr>
          <w:rFonts w:asciiTheme="minorHAnsi" w:hAnsiTheme="minorHAnsi" w:cs="Arial"/>
          <w:color w:val="auto"/>
          <w:sz w:val="18"/>
          <w:szCs w:val="18"/>
        </w:rPr>
        <w:t xml:space="preserve">Make check payable to: </w:t>
      </w:r>
      <w:r w:rsidRPr="005164BC">
        <w:rPr>
          <w:rFonts w:asciiTheme="minorHAnsi" w:hAnsiTheme="minorHAnsi" w:cs="Arial"/>
          <w:b/>
          <w:color w:val="auto"/>
          <w:sz w:val="18"/>
          <w:szCs w:val="18"/>
        </w:rPr>
        <w:t>AgileDogs</w:t>
      </w:r>
    </w:p>
    <w:p w14:paraId="24F55C70" w14:textId="77777777" w:rsidR="00767FE9" w:rsidRPr="00B01939" w:rsidRDefault="00767FE9" w:rsidP="00767FE9">
      <w:pPr>
        <w:pStyle w:val="Default"/>
        <w:jc w:val="center"/>
        <w:rPr>
          <w:rFonts w:asciiTheme="minorHAnsi" w:hAnsiTheme="minorHAnsi"/>
          <w:color w:val="808080"/>
          <w:sz w:val="6"/>
          <w:szCs w:val="20"/>
        </w:rPr>
      </w:pPr>
    </w:p>
    <w:p w14:paraId="73E80DED" w14:textId="77777777" w:rsidR="00767FE9" w:rsidRPr="000B56C7" w:rsidRDefault="008B1DD4" w:rsidP="00767FE9">
      <w:pPr>
        <w:spacing w:before="120" w:after="0"/>
        <w:ind w:left="720" w:hanging="720"/>
        <w:rPr>
          <w:rFonts w:asciiTheme="minorHAnsi" w:hAnsiTheme="minorHAnsi" w:cs="Calibri"/>
          <w:b/>
          <w:bCs/>
          <w:color w:val="000000"/>
          <w:sz w:val="16"/>
          <w:szCs w:val="16"/>
        </w:rPr>
      </w:pPr>
      <w:r w:rsidRPr="000B56C7">
        <w:rPr>
          <w:rFonts w:asciiTheme="minorHAnsi" w:hAnsiTheme="minorHAnsi" w:cs="Calibri"/>
          <w:b/>
          <w:bCs/>
          <w:color w:val="000000"/>
          <w:sz w:val="16"/>
          <w:szCs w:val="16"/>
        </w:rPr>
        <w:t>D</w:t>
      </w:r>
      <w:r w:rsidR="00767FE9" w:rsidRPr="000B56C7">
        <w:rPr>
          <w:rFonts w:asciiTheme="minorHAnsi" w:hAnsiTheme="minorHAnsi" w:cs="Calibri"/>
          <w:b/>
          <w:bCs/>
          <w:color w:val="000000"/>
          <w:sz w:val="16"/>
          <w:szCs w:val="16"/>
        </w:rPr>
        <w:t xml:space="preserve">og Information </w:t>
      </w:r>
      <w:r w:rsidR="00767FE9" w:rsidRPr="000B56C7">
        <w:rPr>
          <w:rFonts w:asciiTheme="minorHAnsi" w:hAnsiTheme="minorHAnsi"/>
          <w:sz w:val="16"/>
          <w:szCs w:val="16"/>
        </w:rPr>
        <w:t xml:space="preserve">Entry forms are per team; </w:t>
      </w: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1488"/>
        <w:gridCol w:w="1866"/>
      </w:tblGrid>
      <w:tr w:rsidR="00767FE9" w:rsidRPr="000B56C7" w14:paraId="00051525" w14:textId="77777777" w:rsidTr="00415BBF">
        <w:trPr>
          <w:trHeight w:val="503"/>
          <w:jc w:val="center"/>
        </w:trPr>
        <w:tc>
          <w:tcPr>
            <w:tcW w:w="2726" w:type="pct"/>
          </w:tcPr>
          <w:p w14:paraId="286B23C0"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 xml:space="preserve">Call Name: </w:t>
            </w:r>
            <w:r w:rsidRPr="000B56C7">
              <w:rPr>
                <w:rFonts w:asciiTheme="minorHAnsi" w:hAnsiTheme="minorHAnsi"/>
                <w:sz w:val="16"/>
                <w:szCs w:val="16"/>
              </w:rPr>
              <w:tab/>
            </w:r>
          </w:p>
        </w:tc>
        <w:tc>
          <w:tcPr>
            <w:tcW w:w="1009" w:type="pct"/>
          </w:tcPr>
          <w:p w14:paraId="314750E5"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Height at withers:</w:t>
            </w:r>
          </w:p>
        </w:tc>
        <w:tc>
          <w:tcPr>
            <w:tcW w:w="1265" w:type="pct"/>
          </w:tcPr>
          <w:p w14:paraId="17F73A5C" w14:textId="77777777" w:rsidR="00FC6210" w:rsidRPr="000B56C7" w:rsidRDefault="00FC6210" w:rsidP="00FC6210">
            <w:pPr>
              <w:pStyle w:val="Default"/>
              <w:jc w:val="center"/>
              <w:rPr>
                <w:rFonts w:asciiTheme="minorHAnsi" w:hAnsiTheme="minorHAnsi"/>
                <w:sz w:val="16"/>
                <w:szCs w:val="16"/>
              </w:rPr>
            </w:pPr>
            <w:r w:rsidRPr="000B56C7">
              <w:rPr>
                <w:rFonts w:asciiTheme="minorHAnsi" w:hAnsiTheme="minorHAnsi"/>
                <w:sz w:val="16"/>
                <w:szCs w:val="16"/>
              </w:rPr>
              <w:t>WCRL or USDAA Registration #</w:t>
            </w:r>
          </w:p>
          <w:p w14:paraId="028694BF" w14:textId="77777777" w:rsidR="00767FE9" w:rsidRPr="000B56C7" w:rsidRDefault="00FC6210" w:rsidP="00FC6210">
            <w:pPr>
              <w:pStyle w:val="Default"/>
              <w:rPr>
                <w:rFonts w:asciiTheme="minorHAnsi" w:hAnsiTheme="minorHAnsi"/>
                <w:sz w:val="16"/>
                <w:szCs w:val="16"/>
              </w:rPr>
            </w:pPr>
            <w:r w:rsidRPr="000B56C7">
              <w:rPr>
                <w:rFonts w:asciiTheme="minorHAnsi" w:hAnsiTheme="minorHAnsi"/>
                <w:sz w:val="16"/>
                <w:szCs w:val="16"/>
              </w:rPr>
              <w:t xml:space="preserve">    ___ ___ ___ ___ ___ ___</w:t>
            </w:r>
          </w:p>
        </w:tc>
      </w:tr>
      <w:tr w:rsidR="00767FE9" w:rsidRPr="000B56C7" w14:paraId="2EF6277A" w14:textId="77777777" w:rsidTr="00415BBF">
        <w:trPr>
          <w:trHeight w:val="440"/>
          <w:jc w:val="center"/>
        </w:trPr>
        <w:tc>
          <w:tcPr>
            <w:tcW w:w="2726" w:type="pct"/>
          </w:tcPr>
          <w:p w14:paraId="5E08D0EF"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 xml:space="preserve">Breed: </w:t>
            </w:r>
          </w:p>
        </w:tc>
        <w:tc>
          <w:tcPr>
            <w:tcW w:w="1009" w:type="pct"/>
          </w:tcPr>
          <w:p w14:paraId="13443CE9"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Dog’s Date of Birth:</w:t>
            </w:r>
          </w:p>
        </w:tc>
        <w:tc>
          <w:tcPr>
            <w:tcW w:w="1265" w:type="pct"/>
          </w:tcPr>
          <w:p w14:paraId="3BE16267"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Circle Jump Height (Levels 2 &amp; 3 only)</w:t>
            </w:r>
          </w:p>
          <w:p w14:paraId="5088E641" w14:textId="06284CB9" w:rsidR="00767FE9" w:rsidRPr="000B56C7" w:rsidRDefault="00767FE9" w:rsidP="00D00B05">
            <w:pPr>
              <w:pStyle w:val="Default"/>
              <w:rPr>
                <w:rFonts w:asciiTheme="minorHAnsi" w:hAnsiTheme="minorHAnsi"/>
                <w:sz w:val="16"/>
                <w:szCs w:val="16"/>
              </w:rPr>
            </w:pPr>
            <w:r w:rsidRPr="000B56C7">
              <w:rPr>
                <w:rFonts w:asciiTheme="minorHAnsi" w:hAnsiTheme="minorHAnsi"/>
                <w:b/>
                <w:bCs/>
                <w:sz w:val="16"/>
                <w:szCs w:val="16"/>
              </w:rPr>
              <w:t xml:space="preserve">    </w:t>
            </w:r>
            <w:proofErr w:type="gramStart"/>
            <w:r w:rsidRPr="000B56C7">
              <w:rPr>
                <w:rFonts w:asciiTheme="minorHAnsi" w:hAnsiTheme="minorHAnsi"/>
                <w:b/>
                <w:bCs/>
                <w:sz w:val="16"/>
                <w:szCs w:val="16"/>
              </w:rPr>
              <w:t xml:space="preserve">4”   </w:t>
            </w:r>
            <w:proofErr w:type="gramEnd"/>
            <w:r w:rsidRPr="000B56C7">
              <w:rPr>
                <w:rFonts w:asciiTheme="minorHAnsi" w:hAnsiTheme="minorHAnsi"/>
                <w:b/>
                <w:bCs/>
                <w:sz w:val="16"/>
                <w:szCs w:val="16"/>
              </w:rPr>
              <w:t xml:space="preserve">   8”       12”       16”</w:t>
            </w:r>
          </w:p>
        </w:tc>
      </w:tr>
      <w:tr w:rsidR="00767FE9" w:rsidRPr="000B56C7" w14:paraId="45B7C400" w14:textId="77777777" w:rsidTr="00415BBF">
        <w:trPr>
          <w:trHeight w:val="80"/>
          <w:jc w:val="center"/>
        </w:trPr>
        <w:tc>
          <w:tcPr>
            <w:tcW w:w="5000" w:type="pct"/>
            <w:gridSpan w:val="3"/>
          </w:tcPr>
          <w:p w14:paraId="34554152"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i/>
                <w:iCs/>
                <w:sz w:val="16"/>
                <w:szCs w:val="16"/>
              </w:rPr>
              <w:t xml:space="preserve">*Dogs must have a WCRL/APDT or USDAA registration number. Entries will not be accepted or considered valid without a registration number. To </w:t>
            </w:r>
            <w:r w:rsidRPr="000B56C7">
              <w:rPr>
                <w:rFonts w:asciiTheme="minorHAnsi" w:hAnsiTheme="minorHAnsi"/>
                <w:i/>
                <w:iCs/>
                <w:color w:val="auto"/>
                <w:sz w:val="16"/>
                <w:szCs w:val="16"/>
              </w:rPr>
              <w:t xml:space="preserve">register, go to </w:t>
            </w:r>
            <w:hyperlink r:id="rId21" w:history="1">
              <w:r w:rsidRPr="000B56C7">
                <w:rPr>
                  <w:rStyle w:val="Hyperlink"/>
                  <w:rFonts w:asciiTheme="minorHAnsi" w:hAnsiTheme="minorHAnsi"/>
                  <w:i/>
                  <w:iCs/>
                  <w:color w:val="auto"/>
                  <w:sz w:val="16"/>
                  <w:szCs w:val="16"/>
                </w:rPr>
                <w:t>www.rallydogs.com</w:t>
              </w:r>
            </w:hyperlink>
            <w:r w:rsidRPr="000B56C7">
              <w:rPr>
                <w:rFonts w:asciiTheme="minorHAnsi" w:hAnsiTheme="minorHAnsi"/>
                <w:i/>
                <w:iCs/>
                <w:color w:val="auto"/>
                <w:sz w:val="16"/>
                <w:szCs w:val="16"/>
              </w:rPr>
              <w:t xml:space="preserve"> </w:t>
            </w:r>
            <w:r w:rsidRPr="000B56C7">
              <w:rPr>
                <w:rFonts w:asciiTheme="minorHAnsi" w:hAnsiTheme="minorHAnsi"/>
                <w:i/>
                <w:iCs/>
                <w:sz w:val="16"/>
                <w:szCs w:val="16"/>
              </w:rPr>
              <w:t>or use the Dog Registration Form in this premium. For dogs with both a WCRL/APDT and USDAA number, the WCRL/APDT number must be used to enter a WCRL event in order for the scores to be credited to the proper record.</w:t>
            </w:r>
          </w:p>
        </w:tc>
      </w:tr>
    </w:tbl>
    <w:p w14:paraId="35E70C57" w14:textId="77777777"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3243"/>
      </w:tblGrid>
      <w:tr w:rsidR="00767FE9" w:rsidRPr="00B01939" w14:paraId="625A28B7" w14:textId="77777777" w:rsidTr="00FC6210">
        <w:trPr>
          <w:trHeight w:val="404"/>
          <w:jc w:val="center"/>
        </w:trPr>
        <w:tc>
          <w:tcPr>
            <w:tcW w:w="2626" w:type="pct"/>
          </w:tcPr>
          <w:p w14:paraId="7BD1455C"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14:paraId="265EDFDF" w14:textId="77777777"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14:paraId="20BF34D2" w14:textId="77777777"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14:paraId="1710FDF4" w14:textId="77777777" w:rsidTr="00AB68C4">
        <w:trPr>
          <w:trHeight w:val="359"/>
          <w:jc w:val="center"/>
        </w:trPr>
        <w:tc>
          <w:tcPr>
            <w:tcW w:w="2626" w:type="pct"/>
          </w:tcPr>
          <w:p w14:paraId="37D8D8CF"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14:paraId="15025F5C" w14:textId="77777777"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14:paraId="6E3FC5D2" w14:textId="77777777" w:rsidTr="00AB68C4">
        <w:trPr>
          <w:trHeight w:val="350"/>
          <w:jc w:val="center"/>
        </w:trPr>
        <w:tc>
          <w:tcPr>
            <w:tcW w:w="2626" w:type="pct"/>
          </w:tcPr>
          <w:p w14:paraId="01EB2F98" w14:textId="77777777" w:rsidR="00767FE9" w:rsidRPr="00B01939" w:rsidRDefault="00767FE9" w:rsidP="00D00B05">
            <w:pPr>
              <w:pStyle w:val="Default"/>
              <w:rPr>
                <w:rFonts w:asciiTheme="minorHAnsi" w:hAnsiTheme="minorHAnsi"/>
                <w:sz w:val="16"/>
                <w:szCs w:val="16"/>
              </w:rPr>
            </w:pPr>
            <w:proofErr w:type="gramStart"/>
            <w:r w:rsidRPr="00B01939">
              <w:rPr>
                <w:rFonts w:asciiTheme="minorHAnsi" w:hAnsiTheme="minorHAnsi"/>
                <w:sz w:val="16"/>
                <w:szCs w:val="16"/>
              </w:rPr>
              <w:t>Phone  Day</w:t>
            </w:r>
            <w:proofErr w:type="gramEnd"/>
            <w:r w:rsidRPr="00B01939">
              <w:rPr>
                <w:rFonts w:asciiTheme="minorHAnsi" w:hAnsiTheme="minorHAnsi"/>
                <w:sz w:val="16"/>
                <w:szCs w:val="16"/>
              </w:rPr>
              <w:t>:</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14:paraId="368D854E"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14:paraId="1F94FAE2" w14:textId="77777777" w:rsidR="00767FE9" w:rsidRPr="00B01939" w:rsidRDefault="00767FE9" w:rsidP="00767FE9">
      <w:pPr>
        <w:tabs>
          <w:tab w:val="left" w:pos="10800"/>
        </w:tabs>
        <w:spacing w:after="0"/>
        <w:ind w:left="86"/>
        <w:jc w:val="both"/>
        <w:rPr>
          <w:rFonts w:asciiTheme="minorHAnsi" w:hAnsiTheme="minorHAnsi"/>
          <w:sz w:val="6"/>
          <w:szCs w:val="18"/>
        </w:rPr>
      </w:pPr>
    </w:p>
    <w:p w14:paraId="316971AA" w14:textId="77777777"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14:paraId="51FF8B01" w14:textId="77777777" w:rsidR="005D75B8" w:rsidRDefault="005D75B8" w:rsidP="00767FE9">
      <w:pPr>
        <w:tabs>
          <w:tab w:val="left" w:pos="10800"/>
        </w:tabs>
        <w:spacing w:after="0" w:line="240" w:lineRule="auto"/>
        <w:jc w:val="both"/>
        <w:rPr>
          <w:rFonts w:asciiTheme="minorHAnsi" w:hAnsiTheme="minorHAnsi"/>
          <w:b/>
          <w:bCs/>
          <w:sz w:val="16"/>
          <w:szCs w:val="16"/>
        </w:rPr>
      </w:pPr>
    </w:p>
    <w:p w14:paraId="206F18C4" w14:textId="77777777" w:rsidR="005D75B8" w:rsidRDefault="005D75B8" w:rsidP="00767FE9">
      <w:pPr>
        <w:tabs>
          <w:tab w:val="left" w:pos="10800"/>
        </w:tabs>
        <w:spacing w:after="0" w:line="240" w:lineRule="auto"/>
        <w:jc w:val="both"/>
        <w:rPr>
          <w:rFonts w:asciiTheme="minorHAnsi" w:hAnsiTheme="minorHAnsi"/>
          <w:b/>
          <w:bCs/>
          <w:sz w:val="16"/>
          <w:szCs w:val="16"/>
        </w:rPr>
      </w:pPr>
    </w:p>
    <w:p w14:paraId="353A5E20" w14:textId="538495AE" w:rsidR="008B1DD4" w:rsidRPr="00415BBF" w:rsidRDefault="005F7FBA" w:rsidP="00767FE9">
      <w:pPr>
        <w:tabs>
          <w:tab w:val="left" w:pos="10800"/>
        </w:tabs>
        <w:spacing w:after="0" w:line="240" w:lineRule="auto"/>
        <w:jc w:val="both"/>
        <w:rPr>
          <w:rFonts w:asciiTheme="minorHAnsi" w:hAnsiTheme="minorHAnsi"/>
          <w:b/>
          <w:bCs/>
          <w:sz w:val="18"/>
          <w:szCs w:val="18"/>
          <w:u w:val="single"/>
        </w:rPr>
      </w:pPr>
      <w:r w:rsidRPr="00415BBF">
        <w:rPr>
          <w:rFonts w:asciiTheme="minorHAnsi" w:hAnsiTheme="minorHAnsi"/>
          <w:b/>
          <w:bCs/>
          <w:sz w:val="18"/>
          <w:szCs w:val="18"/>
          <w:u w:val="single"/>
        </w:rPr>
        <w:t>This is not the run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710"/>
      </w:tblGrid>
      <w:tr w:rsidR="00767FE9" w:rsidRPr="00B01939" w14:paraId="590D4FE5" w14:textId="77777777" w:rsidTr="00B83CE4">
        <w:trPr>
          <w:trHeight w:val="99"/>
          <w:jc w:val="center"/>
        </w:trPr>
        <w:tc>
          <w:tcPr>
            <w:tcW w:w="3134" w:type="dxa"/>
            <w:gridSpan w:val="2"/>
          </w:tcPr>
          <w:p w14:paraId="1B39C386" w14:textId="3846AE9B" w:rsidR="00767FE9" w:rsidRPr="005164BC" w:rsidRDefault="00767FE9" w:rsidP="00767FE9">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Pr="005164BC">
              <w:rPr>
                <w:rFonts w:asciiTheme="minorHAnsi" w:hAnsiTheme="minorHAnsi" w:cs="Arial"/>
                <w:b/>
                <w:color w:val="auto"/>
                <w:sz w:val="16"/>
                <w:szCs w:val="16"/>
              </w:rPr>
              <w:t xml:space="preserve">1– Time </w:t>
            </w:r>
            <w:r w:rsidR="00E13127">
              <w:rPr>
                <w:rFonts w:asciiTheme="minorHAnsi" w:hAnsiTheme="minorHAnsi" w:cs="Arial"/>
                <w:b/>
                <w:color w:val="auto"/>
                <w:sz w:val="16"/>
                <w:szCs w:val="16"/>
              </w:rPr>
              <w:t>9</w:t>
            </w:r>
            <w:r w:rsidRPr="005164BC">
              <w:rPr>
                <w:rFonts w:asciiTheme="minorHAnsi" w:hAnsiTheme="minorHAnsi" w:cs="Arial"/>
                <w:b/>
                <w:color w:val="auto"/>
                <w:sz w:val="16"/>
                <w:szCs w:val="16"/>
              </w:rPr>
              <w:t>:00AM</w:t>
            </w:r>
          </w:p>
        </w:tc>
        <w:tc>
          <w:tcPr>
            <w:tcW w:w="3590" w:type="dxa"/>
            <w:gridSpan w:val="2"/>
          </w:tcPr>
          <w:p w14:paraId="120EB39D" w14:textId="677870CB" w:rsidR="00767FE9" w:rsidRPr="005164BC" w:rsidRDefault="00767FE9" w:rsidP="009E7234">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Pr="005164BC">
              <w:rPr>
                <w:rFonts w:asciiTheme="minorHAnsi" w:hAnsiTheme="minorHAnsi" w:cs="Arial"/>
                <w:b/>
                <w:color w:val="auto"/>
                <w:sz w:val="16"/>
                <w:szCs w:val="16"/>
              </w:rPr>
              <w:t xml:space="preserve"> </w:t>
            </w:r>
          </w:p>
        </w:tc>
      </w:tr>
      <w:tr w:rsidR="00767FE9" w:rsidRPr="00B01939" w14:paraId="0FC06736" w14:textId="77777777" w:rsidTr="00BD0403">
        <w:trPr>
          <w:trHeight w:val="70"/>
          <w:jc w:val="center"/>
        </w:trPr>
        <w:tc>
          <w:tcPr>
            <w:tcW w:w="1837" w:type="dxa"/>
            <w:vAlign w:val="center"/>
          </w:tcPr>
          <w:p w14:paraId="6EBEF76E"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1</w:t>
            </w:r>
            <w:proofErr w:type="gramEnd"/>
          </w:p>
        </w:tc>
        <w:tc>
          <w:tcPr>
            <w:tcW w:w="1297" w:type="dxa"/>
            <w:vAlign w:val="center"/>
          </w:tcPr>
          <w:p w14:paraId="2F271EBD" w14:textId="77777777" w:rsidR="00767FE9"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0AD3022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1</w:t>
            </w:r>
          </w:p>
        </w:tc>
        <w:tc>
          <w:tcPr>
            <w:tcW w:w="1710" w:type="dxa"/>
            <w:vAlign w:val="center"/>
          </w:tcPr>
          <w:p w14:paraId="5C06E65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0B56C7" w:rsidRPr="00B01939" w14:paraId="349CF0AC" w14:textId="77777777" w:rsidTr="00B83CE4">
        <w:trPr>
          <w:trHeight w:val="206"/>
          <w:jc w:val="center"/>
        </w:trPr>
        <w:tc>
          <w:tcPr>
            <w:tcW w:w="1837" w:type="dxa"/>
            <w:vAlign w:val="center"/>
          </w:tcPr>
          <w:p w14:paraId="63444BE5" w14:textId="77777777" w:rsidR="000B56C7" w:rsidRPr="00B01939" w:rsidRDefault="000B56C7" w:rsidP="00332C62">
            <w:pPr>
              <w:pStyle w:val="Default"/>
              <w:rPr>
                <w:rFonts w:asciiTheme="minorHAnsi" w:hAnsiTheme="minorHAnsi" w:cs="Arial"/>
                <w:color w:val="auto"/>
                <w:sz w:val="16"/>
                <w:szCs w:val="16"/>
              </w:rPr>
            </w:pPr>
            <w:proofErr w:type="gramStart"/>
            <w:r>
              <w:rPr>
                <w:rFonts w:asciiTheme="minorHAnsi" w:hAnsiTheme="minorHAnsi" w:cs="Arial"/>
                <w:color w:val="auto"/>
                <w:sz w:val="16"/>
                <w:szCs w:val="16"/>
              </w:rPr>
              <w:t xml:space="preserve">Level  </w:t>
            </w:r>
            <w:r w:rsidR="00332C62">
              <w:rPr>
                <w:rFonts w:asciiTheme="minorHAnsi" w:hAnsiTheme="minorHAnsi" w:cs="Arial"/>
                <w:color w:val="auto"/>
                <w:sz w:val="16"/>
                <w:szCs w:val="16"/>
              </w:rPr>
              <w:t>2</w:t>
            </w:r>
            <w:proofErr w:type="gramEnd"/>
          </w:p>
        </w:tc>
        <w:tc>
          <w:tcPr>
            <w:tcW w:w="1297" w:type="dxa"/>
            <w:vAlign w:val="center"/>
          </w:tcPr>
          <w:p w14:paraId="4E2082C2" w14:textId="77777777" w:rsidR="000B56C7" w:rsidRPr="00B01939" w:rsidRDefault="000B56C7" w:rsidP="000B56C7">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14:paraId="50451BE6" w14:textId="77777777" w:rsidR="000B56C7" w:rsidRPr="00B01939" w:rsidRDefault="00332C62" w:rsidP="00177C3F">
            <w:pPr>
              <w:pStyle w:val="Default"/>
              <w:rPr>
                <w:rFonts w:asciiTheme="minorHAnsi" w:hAnsiTheme="minorHAnsi" w:cs="Arial"/>
                <w:color w:val="auto"/>
                <w:sz w:val="16"/>
                <w:szCs w:val="16"/>
              </w:rPr>
            </w:pPr>
            <w:r>
              <w:rPr>
                <w:rFonts w:asciiTheme="minorHAnsi" w:hAnsiTheme="minorHAnsi" w:cs="Arial"/>
                <w:color w:val="auto"/>
                <w:sz w:val="16"/>
                <w:szCs w:val="16"/>
              </w:rPr>
              <w:t>Level 2</w:t>
            </w:r>
          </w:p>
        </w:tc>
        <w:tc>
          <w:tcPr>
            <w:tcW w:w="1710" w:type="dxa"/>
            <w:vAlign w:val="center"/>
          </w:tcPr>
          <w:p w14:paraId="064C3514" w14:textId="77777777" w:rsidR="000B56C7"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66F4C9D" w14:textId="77777777" w:rsidTr="00B83CE4">
        <w:trPr>
          <w:trHeight w:val="215"/>
          <w:jc w:val="center"/>
        </w:trPr>
        <w:tc>
          <w:tcPr>
            <w:tcW w:w="1837" w:type="dxa"/>
            <w:vAlign w:val="center"/>
          </w:tcPr>
          <w:p w14:paraId="03C9B700"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297" w:type="dxa"/>
            <w:vAlign w:val="center"/>
          </w:tcPr>
          <w:p w14:paraId="6C7E3D89"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420B95FF"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roofErr w:type="gramEnd"/>
          </w:p>
        </w:tc>
        <w:tc>
          <w:tcPr>
            <w:tcW w:w="1710" w:type="dxa"/>
            <w:vAlign w:val="center"/>
          </w:tcPr>
          <w:p w14:paraId="518640C3"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B0C1CAC" w14:textId="77777777" w:rsidTr="00B83CE4">
        <w:trPr>
          <w:trHeight w:val="179"/>
          <w:jc w:val="center"/>
        </w:trPr>
        <w:tc>
          <w:tcPr>
            <w:tcW w:w="1837" w:type="dxa"/>
            <w:vAlign w:val="center"/>
          </w:tcPr>
          <w:p w14:paraId="16DAD95C"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297" w:type="dxa"/>
            <w:vAlign w:val="center"/>
          </w:tcPr>
          <w:p w14:paraId="64D16C58"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51366893"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roofErr w:type="gramEnd"/>
          </w:p>
        </w:tc>
        <w:tc>
          <w:tcPr>
            <w:tcW w:w="1710" w:type="dxa"/>
            <w:vAlign w:val="center"/>
          </w:tcPr>
          <w:p w14:paraId="2F56ABD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5DD834B4" w14:textId="77777777" w:rsidTr="00B83CE4">
        <w:trPr>
          <w:trHeight w:val="143"/>
          <w:jc w:val="center"/>
        </w:trPr>
        <w:tc>
          <w:tcPr>
            <w:tcW w:w="1837" w:type="dxa"/>
            <w:vAlign w:val="center"/>
          </w:tcPr>
          <w:p w14:paraId="0AB4AEB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332C62">
              <w:rPr>
                <w:rFonts w:asciiTheme="minorHAnsi" w:hAnsiTheme="minorHAnsi" w:cs="Arial"/>
                <w:color w:val="auto"/>
                <w:sz w:val="16"/>
                <w:szCs w:val="16"/>
              </w:rPr>
              <w:t>Intro</w:t>
            </w:r>
          </w:p>
        </w:tc>
        <w:tc>
          <w:tcPr>
            <w:tcW w:w="1297" w:type="dxa"/>
            <w:vAlign w:val="center"/>
          </w:tcPr>
          <w:p w14:paraId="509FF0E8"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c>
          <w:tcPr>
            <w:tcW w:w="1880" w:type="dxa"/>
            <w:vAlign w:val="center"/>
          </w:tcPr>
          <w:p w14:paraId="22E9DE3B" w14:textId="77777777"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Intro</w:t>
            </w:r>
            <w:proofErr w:type="gramEnd"/>
          </w:p>
        </w:tc>
        <w:tc>
          <w:tcPr>
            <w:tcW w:w="1710" w:type="dxa"/>
            <w:vAlign w:val="center"/>
          </w:tcPr>
          <w:p w14:paraId="00FF5122" w14:textId="77777777" w:rsidR="00767FE9" w:rsidRPr="00B01939" w:rsidRDefault="00332C62" w:rsidP="00C76426">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r>
    </w:tbl>
    <w:p w14:paraId="3A4D1E15" w14:textId="77777777" w:rsidR="005D75B8" w:rsidRDefault="005D75B8" w:rsidP="00767FE9">
      <w:pPr>
        <w:spacing w:after="0"/>
        <w:ind w:left="720" w:hanging="720"/>
        <w:jc w:val="center"/>
        <w:rPr>
          <w:rFonts w:asciiTheme="minorHAnsi" w:hAnsiTheme="minorHAnsi" w:cs="Calibri"/>
          <w:b/>
          <w:bCs/>
          <w:color w:val="000000"/>
          <w:sz w:val="16"/>
          <w:szCs w:val="16"/>
        </w:rPr>
      </w:pPr>
    </w:p>
    <w:p w14:paraId="21E2F6BF" w14:textId="77777777" w:rsidR="005D75B8" w:rsidRDefault="005D75B8" w:rsidP="00767FE9">
      <w:pPr>
        <w:spacing w:after="0"/>
        <w:ind w:left="720" w:hanging="720"/>
        <w:jc w:val="center"/>
        <w:rPr>
          <w:rFonts w:asciiTheme="minorHAnsi" w:hAnsiTheme="minorHAnsi" w:cs="Calibri"/>
          <w:b/>
          <w:bCs/>
          <w:color w:val="000000"/>
          <w:sz w:val="16"/>
          <w:szCs w:val="16"/>
        </w:rPr>
      </w:pPr>
    </w:p>
    <w:p w14:paraId="4516C9C4" w14:textId="3BFE3278"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324"/>
      </w:tblGrid>
      <w:tr w:rsidR="00767FE9" w:rsidRPr="00B01939" w14:paraId="51620AEE" w14:textId="77777777" w:rsidTr="00D00B05">
        <w:trPr>
          <w:trHeight w:val="316"/>
          <w:jc w:val="center"/>
        </w:trPr>
        <w:tc>
          <w:tcPr>
            <w:tcW w:w="4031" w:type="pct"/>
            <w:tcMar>
              <w:top w:w="58" w:type="dxa"/>
              <w:left w:w="115" w:type="dxa"/>
              <w:bottom w:w="58" w:type="dxa"/>
              <w:right w:w="115" w:type="dxa"/>
            </w:tcMar>
          </w:tcPr>
          <w:p w14:paraId="1647320E" w14:textId="77777777" w:rsidR="008B1DD4" w:rsidRPr="00B01939" w:rsidRDefault="00767FE9" w:rsidP="00C76426">
            <w:pPr>
              <w:pStyle w:val="Default"/>
              <w:rPr>
                <w:rFonts w:asciiTheme="minorHAnsi" w:hAnsiTheme="minorHAnsi" w:cs="Arial"/>
                <w:b/>
                <w:sz w:val="16"/>
                <w:szCs w:val="16"/>
              </w:rPr>
            </w:pPr>
            <w:r w:rsidRPr="00B01939">
              <w:rPr>
                <w:rFonts w:asciiTheme="minorHAnsi" w:hAnsiTheme="minorHAnsi" w:cs="Arial"/>
                <w:b/>
                <w:sz w:val="16"/>
                <w:szCs w:val="16"/>
              </w:rPr>
              <w:t xml:space="preserve">Total Number of Classes </w:t>
            </w:r>
            <w:proofErr w:type="gramStart"/>
            <w:r w:rsidRPr="00B01939">
              <w:rPr>
                <w:rFonts w:asciiTheme="minorHAnsi" w:hAnsiTheme="minorHAnsi" w:cs="Arial"/>
                <w:b/>
                <w:sz w:val="16"/>
                <w:szCs w:val="16"/>
              </w:rPr>
              <w:t>Entered:_</w:t>
            </w:r>
            <w:proofErr w:type="gramEnd"/>
            <w:r w:rsidRPr="00B01939">
              <w:rPr>
                <w:rFonts w:asciiTheme="minorHAnsi" w:hAnsiTheme="minorHAnsi" w:cs="Arial"/>
                <w:b/>
                <w:sz w:val="16"/>
                <w:szCs w:val="16"/>
              </w:rPr>
              <w:t>________</w:t>
            </w:r>
            <w:r w:rsidR="00D00B05" w:rsidRPr="00B01939">
              <w:rPr>
                <w:rFonts w:asciiTheme="minorHAnsi" w:hAnsiTheme="minorHAnsi" w:cs="Arial"/>
                <w:b/>
                <w:sz w:val="16"/>
                <w:szCs w:val="16"/>
              </w:rPr>
              <w:t xml:space="preserve"> </w:t>
            </w:r>
          </w:p>
          <w:p w14:paraId="4458125C" w14:textId="77777777"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CE3F11">
              <w:rPr>
                <w:rFonts w:asciiTheme="minorHAnsi" w:hAnsiTheme="minorHAnsi" w:cs="Arial"/>
                <w:b/>
                <w:bCs/>
                <w:sz w:val="16"/>
                <w:szCs w:val="16"/>
              </w:rPr>
              <w:t>5</w:t>
            </w:r>
            <w:r w:rsidRPr="00B01939">
              <w:rPr>
                <w:rFonts w:asciiTheme="minorHAnsi" w:hAnsiTheme="minorHAnsi" w:cs="Arial"/>
                <w:b/>
                <w:bCs/>
                <w:sz w:val="16"/>
                <w:szCs w:val="16"/>
              </w:rPr>
              <w:t xml:space="preserve"> / class</w:t>
            </w:r>
          </w:p>
          <w:p w14:paraId="01C53402" w14:textId="698D0893" w:rsidR="00767FE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FB5DF2">
              <w:rPr>
                <w:rFonts w:asciiTheme="minorHAnsi" w:hAnsiTheme="minorHAnsi" w:cs="Arial"/>
                <w:b/>
                <w:bCs/>
                <w:sz w:val="16"/>
                <w:szCs w:val="16"/>
              </w:rPr>
              <w:t>4 or more classes</w:t>
            </w:r>
            <w:r w:rsidR="008A73B9">
              <w:rPr>
                <w:rFonts w:asciiTheme="minorHAnsi" w:hAnsiTheme="minorHAnsi" w:cs="Arial"/>
                <w:b/>
                <w:bCs/>
                <w:sz w:val="16"/>
                <w:szCs w:val="16"/>
              </w:rPr>
              <w:t>, 1 dog</w:t>
            </w:r>
            <w:r w:rsidR="00C06285">
              <w:rPr>
                <w:rFonts w:asciiTheme="minorHAnsi" w:hAnsiTheme="minorHAnsi" w:cs="Arial"/>
                <w:b/>
                <w:bCs/>
                <w:sz w:val="16"/>
                <w:szCs w:val="16"/>
              </w:rPr>
              <w:t xml:space="preserve">, $24 per class </w:t>
            </w:r>
          </w:p>
          <w:p w14:paraId="0568E960" w14:textId="20823F5F" w:rsidR="00D00B05" w:rsidRPr="00B01939" w:rsidRDefault="009E7234" w:rsidP="00C76426">
            <w:pPr>
              <w:autoSpaceDE w:val="0"/>
              <w:autoSpaceDN w:val="0"/>
              <w:adjustRightInd w:val="0"/>
              <w:spacing w:after="0" w:line="240" w:lineRule="auto"/>
              <w:rPr>
                <w:rFonts w:asciiTheme="minorHAnsi" w:hAnsiTheme="minorHAnsi" w:cs="Arial"/>
                <w:b/>
                <w:bCs/>
                <w:sz w:val="16"/>
                <w:szCs w:val="16"/>
              </w:rPr>
            </w:pPr>
            <w:r>
              <w:rPr>
                <w:rFonts w:asciiTheme="minorHAnsi" w:hAnsiTheme="minorHAnsi" w:cs="Arial"/>
                <w:b/>
                <w:bCs/>
                <w:sz w:val="16"/>
                <w:szCs w:val="16"/>
              </w:rPr>
              <w:t xml:space="preserve">Intro </w:t>
            </w:r>
            <w:r w:rsidR="00D00B05" w:rsidRPr="00B01939">
              <w:rPr>
                <w:rFonts w:asciiTheme="minorHAnsi" w:hAnsiTheme="minorHAnsi" w:cs="Arial"/>
                <w:b/>
                <w:bCs/>
                <w:sz w:val="16"/>
                <w:szCs w:val="16"/>
              </w:rPr>
              <w:t xml:space="preserve"> and Veteran: $</w:t>
            </w:r>
            <w:r>
              <w:rPr>
                <w:rFonts w:asciiTheme="minorHAnsi" w:hAnsiTheme="minorHAnsi" w:cs="Arial"/>
                <w:b/>
                <w:bCs/>
                <w:sz w:val="16"/>
                <w:szCs w:val="16"/>
              </w:rPr>
              <w:t>2</w:t>
            </w:r>
            <w:r w:rsidR="00FB5DF2">
              <w:rPr>
                <w:rFonts w:asciiTheme="minorHAnsi" w:hAnsiTheme="minorHAnsi" w:cs="Arial"/>
                <w:b/>
                <w:bCs/>
                <w:sz w:val="16"/>
                <w:szCs w:val="16"/>
              </w:rPr>
              <w:t>4</w:t>
            </w:r>
            <w:r w:rsidR="00CA2498">
              <w:rPr>
                <w:rFonts w:asciiTheme="minorHAnsi" w:hAnsiTheme="minorHAnsi" w:cs="Arial"/>
                <w:b/>
                <w:bCs/>
                <w:sz w:val="16"/>
                <w:szCs w:val="16"/>
              </w:rPr>
              <w:t xml:space="preserve"> </w:t>
            </w:r>
            <w:r w:rsidR="00D00B05" w:rsidRPr="00B01939">
              <w:rPr>
                <w:rFonts w:asciiTheme="minorHAnsi" w:hAnsiTheme="minorHAnsi" w:cs="Arial"/>
                <w:b/>
                <w:bCs/>
                <w:sz w:val="16"/>
                <w:szCs w:val="16"/>
              </w:rPr>
              <w:t xml:space="preserve">per class </w:t>
            </w:r>
          </w:p>
          <w:p w14:paraId="24CDC7A5" w14:textId="77777777" w:rsidR="00767FE9" w:rsidRPr="00B01939" w:rsidRDefault="00767FE9" w:rsidP="00CE3F11">
            <w:pPr>
              <w:pStyle w:val="Default"/>
              <w:rPr>
                <w:rFonts w:asciiTheme="minorHAnsi" w:hAnsiTheme="minorHAnsi"/>
                <w:color w:val="auto"/>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CE3F11">
              <w:rPr>
                <w:rFonts w:asciiTheme="minorHAnsi" w:hAnsiTheme="minorHAnsi" w:cs="Arial"/>
                <w:b/>
                <w:bCs/>
                <w:sz w:val="16"/>
                <w:szCs w:val="16"/>
              </w:rPr>
              <w:t>8</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 class</w:t>
            </w:r>
            <w:r w:rsidR="005164BC">
              <w:rPr>
                <w:rFonts w:asciiTheme="minorHAnsi" w:hAnsiTheme="minorHAnsi" w:cs="Arial"/>
                <w:b/>
                <w:bCs/>
                <w:sz w:val="16"/>
                <w:szCs w:val="16"/>
              </w:rPr>
              <w:t xml:space="preserve">.  </w:t>
            </w:r>
          </w:p>
        </w:tc>
        <w:tc>
          <w:tcPr>
            <w:tcW w:w="969" w:type="pct"/>
          </w:tcPr>
          <w:p w14:paraId="0570BF28"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14:paraId="394A20CB" w14:textId="77777777"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767FE9" w:rsidRPr="00866258" w14:paraId="7A8DA16E" w14:textId="77777777" w:rsidTr="000C48D1">
        <w:trPr>
          <w:trHeight w:val="620"/>
          <w:jc w:val="center"/>
        </w:trPr>
        <w:tc>
          <w:tcPr>
            <w:tcW w:w="5000" w:type="pct"/>
            <w:vAlign w:val="center"/>
          </w:tcPr>
          <w:p w14:paraId="6BD8E31C" w14:textId="77777777" w:rsidR="00767FE9" w:rsidRPr="00973FE2" w:rsidRDefault="00767FE9" w:rsidP="000C48D1">
            <w:pPr>
              <w:pStyle w:val="Default"/>
              <w:spacing w:after="120"/>
              <w:rPr>
                <w:b/>
                <w:sz w:val="22"/>
                <w:szCs w:val="22"/>
              </w:rPr>
            </w:pPr>
            <w:r w:rsidRPr="000C48D1">
              <w:rPr>
                <w:sz w:val="16"/>
                <w:szCs w:val="16"/>
              </w:rPr>
              <w:t xml:space="preserve">Please circle the appropriate title(s) you anticipate earning at this trial.RL1     RL2     RL3    RL1X    RL2X     RL3X   RLP     RLPX     RLV     RLVX     ARCH     </w:t>
            </w:r>
            <w:proofErr w:type="gramStart"/>
            <w:r w:rsidRPr="000C48D1">
              <w:rPr>
                <w:sz w:val="16"/>
                <w:szCs w:val="16"/>
              </w:rPr>
              <w:t>ARCHX  ARCHEX</w:t>
            </w:r>
            <w:proofErr w:type="gramEnd"/>
            <w:r w:rsidRPr="000C48D1">
              <w:rPr>
                <w:sz w:val="16"/>
                <w:szCs w:val="16"/>
              </w:rPr>
              <w:t xml:space="preserve">     ARCHMX</w:t>
            </w:r>
          </w:p>
        </w:tc>
      </w:tr>
    </w:tbl>
    <w:p w14:paraId="2676E755" w14:textId="77777777" w:rsidR="00767FE9" w:rsidRPr="000C48D1" w:rsidRDefault="00767FE9" w:rsidP="00767FE9">
      <w:pPr>
        <w:pStyle w:val="Default"/>
        <w:rPr>
          <w:b/>
          <w:bCs/>
          <w:sz w:val="16"/>
        </w:rPr>
      </w:pPr>
      <w:r w:rsidRPr="000C48D1">
        <w:rPr>
          <w:b/>
          <w:bCs/>
          <w:sz w:val="16"/>
        </w:rPr>
        <w:t>GENERAL AGREEMENT</w:t>
      </w:r>
    </w:p>
    <w:p w14:paraId="3A9570C9" w14:textId="77777777"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12149EBF" w14:textId="77777777"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14:paraId="0E306614" w14:textId="77777777" w:rsidR="00BA3EAD" w:rsidRDefault="00767FE9" w:rsidP="000C48D1">
      <w:pPr>
        <w:spacing w:line="240" w:lineRule="auto"/>
        <w:jc w:val="both"/>
        <w:rPr>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w:t>
      </w:r>
      <w:proofErr w:type="spellStart"/>
      <w:r w:rsidRPr="000C48D1">
        <w:rPr>
          <w:sz w:val="16"/>
          <w:szCs w:val="16"/>
        </w:rPr>
        <w:t>AgileDogs</w:t>
      </w:r>
      <w:proofErr w:type="spellEnd"/>
      <w:r w:rsidRPr="000C48D1">
        <w:rPr>
          <w:sz w:val="16"/>
          <w:szCs w:val="16"/>
        </w:rPr>
        <w:t xml:space="preserve">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001050C7">
        <w:rPr>
          <w:sz w:val="16"/>
          <w:szCs w:val="16"/>
        </w:rPr>
        <w:t xml:space="preserve">  </w:t>
      </w:r>
    </w:p>
    <w:p w14:paraId="736D675D" w14:textId="37C6D4EB" w:rsidR="00BA3EAD" w:rsidRPr="00BA3EAD" w:rsidRDefault="00767FE9" w:rsidP="000C48D1">
      <w:pPr>
        <w:spacing w:line="240" w:lineRule="auto"/>
        <w:jc w:val="both"/>
        <w:rPr>
          <w:sz w:val="16"/>
          <w:szCs w:val="16"/>
        </w:rPr>
      </w:pPr>
      <w:r w:rsidRPr="000C48D1">
        <w:rPr>
          <w:b/>
          <w:bCs/>
          <w:sz w:val="16"/>
          <w:szCs w:val="16"/>
        </w:rPr>
        <w:t>Signature:</w:t>
      </w:r>
      <w:r w:rsidRPr="000C48D1">
        <w:rPr>
          <w:b/>
          <w:bCs/>
          <w:sz w:val="16"/>
          <w:szCs w:val="16"/>
        </w:rPr>
        <w:tab/>
      </w:r>
      <w:r w:rsidR="00BA3EAD">
        <w:rPr>
          <w:b/>
          <w:bCs/>
          <w:sz w:val="16"/>
          <w:szCs w:val="16"/>
        </w:rPr>
        <w:t xml:space="preserve">                                                                                                                        </w:t>
      </w:r>
      <w:r w:rsidR="00BA3EAD" w:rsidRPr="000C48D1">
        <w:rPr>
          <w:b/>
          <w:bCs/>
          <w:sz w:val="16"/>
          <w:szCs w:val="16"/>
        </w:rPr>
        <w:t>Date:</w:t>
      </w:r>
      <w:r w:rsidR="00BA3EAD">
        <w:rPr>
          <w:b/>
          <w:bCs/>
          <w:sz w:val="16"/>
          <w:szCs w:val="16"/>
        </w:rPr>
        <w:t xml:space="preserve">  </w:t>
      </w:r>
    </w:p>
    <w:p w14:paraId="36D1B470" w14:textId="77777777" w:rsidR="00BA3EAD" w:rsidRDefault="00767FE9" w:rsidP="00BA3EAD">
      <w:pPr>
        <w:spacing w:line="240" w:lineRule="auto"/>
        <w:jc w:val="both"/>
        <w:rPr>
          <w:b/>
          <w:bCs/>
          <w:sz w:val="16"/>
          <w:szCs w:val="16"/>
        </w:rPr>
      </w:pPr>
      <w:r>
        <w:rPr>
          <w:b/>
          <w:bCs/>
          <w:sz w:val="16"/>
          <w:szCs w:val="16"/>
        </w:rPr>
        <w:sym w:font="Wingdings" w:char="F0E2"/>
      </w:r>
      <w:r>
        <w:rPr>
          <w:b/>
          <w:bCs/>
          <w:sz w:val="16"/>
          <w:szCs w:val="16"/>
        </w:rPr>
        <w:t>Parent or Legal Guardian signature for junior or minor entries:</w:t>
      </w:r>
    </w:p>
    <w:p w14:paraId="69B9B65E" w14:textId="2D969F63" w:rsidR="00767FE9" w:rsidRPr="00BA3EAD" w:rsidRDefault="00767FE9" w:rsidP="00BA3EAD">
      <w:pPr>
        <w:spacing w:line="240" w:lineRule="auto"/>
        <w:jc w:val="both"/>
        <w:rPr>
          <w:b/>
          <w:bCs/>
          <w:sz w:val="16"/>
          <w:szCs w:val="16"/>
        </w:rPr>
      </w:pPr>
      <w:r w:rsidRPr="000C48D1">
        <w:rPr>
          <w:b/>
          <w:bCs/>
          <w:sz w:val="16"/>
          <w:szCs w:val="16"/>
        </w:rPr>
        <w:t>Signature:</w:t>
      </w:r>
      <w:r w:rsidR="000C48D1">
        <w:rPr>
          <w:b/>
          <w:bCs/>
          <w:sz w:val="16"/>
          <w:szCs w:val="16"/>
        </w:rPr>
        <w:t xml:space="preserve">                                                                                                                           Date:</w:t>
      </w:r>
      <w:r w:rsidRPr="000C48D1">
        <w:rPr>
          <w:b/>
          <w:bCs/>
          <w:sz w:val="16"/>
          <w:szCs w:val="16"/>
        </w:rPr>
        <w:tab/>
        <w:t xml:space="preserve"> </w:t>
      </w:r>
    </w:p>
    <w:p w14:paraId="2B667169" w14:textId="5A97E106" w:rsidR="005D73C2" w:rsidRPr="00415BBF"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r w:rsidR="005D73C2">
        <w:tab/>
      </w:r>
      <w:r w:rsidR="005D73C2">
        <w:tab/>
      </w:r>
      <w:r w:rsidR="005D73C2">
        <w:tab/>
      </w:r>
      <w:r w:rsidR="005D73C2">
        <w:tab/>
      </w:r>
      <w:r w:rsidR="005D73C2">
        <w:tab/>
      </w:r>
      <w:r w:rsidR="005D73C2">
        <w:tab/>
      </w:r>
    </w:p>
    <w:p w14:paraId="6AB34EF8" w14:textId="4C26A8AD" w:rsidR="001050C7" w:rsidRPr="00A149A8" w:rsidRDefault="00A149A8" w:rsidP="00767FE9">
      <w:pPr>
        <w:rPr>
          <w:b/>
          <w:bCs/>
          <w:sz w:val="16"/>
          <w:szCs w:val="16"/>
        </w:rPr>
      </w:pPr>
      <w:r>
        <w:rPr>
          <w:rFonts w:ascii="Tahoma" w:hAnsi="Tahoma" w:cs="Tahoma"/>
          <w:spacing w:val="20"/>
        </w:rPr>
        <w:lastRenderedPageBreak/>
        <w:t>Directions to AgileDogs at JAZZ</w:t>
      </w:r>
      <w:r w:rsidRPr="00A149A8">
        <w:rPr>
          <w:rFonts w:ascii="Tahoma" w:hAnsi="Tahoma" w:cs="Tahoma"/>
          <w:spacing w:val="20"/>
        </w:rPr>
        <w:br/>
      </w:r>
      <w:r w:rsidRPr="00A149A8">
        <w:rPr>
          <w:rStyle w:val="style20"/>
          <w:rFonts w:ascii="Arial" w:hAnsi="Arial" w:cs="Arial"/>
          <w:spacing w:val="20"/>
          <w:sz w:val="20"/>
          <w:szCs w:val="20"/>
        </w:rPr>
        <w:t>FROM THE NORTH: Take 87 (Northway) south to exit 15. Turn right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THE SOUTH: Take 87 (Northway)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EAST: Take Rt. 7 to 87 north (Northway) or take Interstate 90 to 87 north (Northway). Go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w:t>
      </w:r>
      <w:r w:rsidRPr="00A149A8">
        <w:rPr>
          <w:rStyle w:val="style20"/>
          <w:rFonts w:ascii="Arial" w:hAnsi="Arial" w:cs="Arial"/>
          <w:spacing w:val="20"/>
          <w:sz w:val="20"/>
          <w:szCs w:val="20"/>
        </w:rPr>
        <w:t>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D11B7E" w14:textId="3BD50E3E" w:rsidR="001050C7" w:rsidRPr="000C48D1" w:rsidRDefault="001050C7" w:rsidP="00767FE9">
      <w:pPr>
        <w:rPr>
          <w:b/>
          <w:bCs/>
          <w:color w:val="FF0000"/>
          <w:sz w:val="16"/>
          <w:szCs w:val="16"/>
        </w:rPr>
        <w:sectPr w:rsidR="001050C7" w:rsidRPr="000C48D1" w:rsidSect="00767FE9">
          <w:pgSz w:w="15840" w:h="12240" w:orient="landscape"/>
          <w:pgMar w:top="720" w:right="720" w:bottom="720" w:left="720" w:header="720" w:footer="720" w:gutter="0"/>
          <w:cols w:num="2" w:space="720"/>
          <w:docGrid w:linePitch="360"/>
        </w:sectPr>
      </w:pPr>
      <w:r w:rsidRPr="001050C7">
        <w:rPr>
          <w:b/>
          <w:bCs/>
          <w:color w:val="FF0000"/>
          <w:sz w:val="16"/>
          <w:szCs w:val="16"/>
        </w:rPr>
        <w:br/>
      </w:r>
    </w:p>
    <w:p w14:paraId="3A18904F" w14:textId="77777777"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F951D9E" wp14:editId="769E1F85">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51D9E"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" stroked="f">
                <v:textbo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14:paraId="5B64F0E0" w14:textId="77777777"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14:paraId="4A79BAD5" w14:textId="1C0E1E63"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w:t>
      </w:r>
      <w:r w:rsidR="00C06285">
        <w:rPr>
          <w:rFonts w:ascii="Arial" w:hAnsi="Arial" w:cs="Arial"/>
          <w:b/>
          <w:sz w:val="20"/>
          <w:szCs w:val="20"/>
        </w:rPr>
        <w:t>40</w:t>
      </w:r>
      <w:r w:rsidRPr="00882815">
        <w:rPr>
          <w:rFonts w:ascii="Arial" w:hAnsi="Arial" w:cs="Arial"/>
          <w:b/>
          <w:sz w:val="20"/>
          <w:szCs w:val="20"/>
        </w:rPr>
        <w:t xml:space="preserve"> per Dog Registration; </w:t>
      </w:r>
      <w:r w:rsidR="00CE3F11">
        <w:rPr>
          <w:rFonts w:ascii="Arial" w:hAnsi="Arial" w:cs="Arial"/>
          <w:b/>
          <w:sz w:val="20"/>
          <w:szCs w:val="20"/>
        </w:rPr>
        <w:t>or</w:t>
      </w:r>
      <w:r w:rsidRPr="00882815">
        <w:rPr>
          <w:rFonts w:ascii="Arial" w:hAnsi="Arial" w:cs="Arial"/>
          <w:b/>
          <w:sz w:val="20"/>
          <w:szCs w:val="20"/>
        </w:rPr>
        <w:t xml:space="preserve">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14:paraId="3B016814" w14:textId="77777777"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14:paraId="3DF1713E" w14:textId="77777777" w:rsidTr="00C76426">
        <w:trPr>
          <w:cantSplit/>
          <w:trHeight w:val="186"/>
          <w:jc w:val="center"/>
        </w:trPr>
        <w:tc>
          <w:tcPr>
            <w:tcW w:w="9966" w:type="dxa"/>
            <w:gridSpan w:val="9"/>
            <w:shd w:val="clear" w:color="auto" w:fill="E6E6E6"/>
            <w:vAlign w:val="center"/>
          </w:tcPr>
          <w:p w14:paraId="400293EB" w14:textId="77777777"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14:paraId="1B97A1CD" w14:textId="77777777" w:rsidTr="00C76426">
        <w:trPr>
          <w:cantSplit/>
          <w:trHeight w:val="319"/>
          <w:jc w:val="center"/>
        </w:trPr>
        <w:tc>
          <w:tcPr>
            <w:tcW w:w="4533" w:type="dxa"/>
            <w:gridSpan w:val="2"/>
            <w:shd w:val="clear" w:color="auto" w:fill="auto"/>
            <w:vAlign w:val="center"/>
          </w:tcPr>
          <w:p w14:paraId="72922D5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14:paraId="6CE15570" w14:textId="77777777"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14:paraId="27C07892" w14:textId="77777777" w:rsidTr="00C76426">
        <w:trPr>
          <w:cantSplit/>
          <w:trHeight w:val="319"/>
          <w:jc w:val="center"/>
        </w:trPr>
        <w:tc>
          <w:tcPr>
            <w:tcW w:w="9966" w:type="dxa"/>
            <w:gridSpan w:val="9"/>
            <w:shd w:val="clear" w:color="auto" w:fill="auto"/>
            <w:vAlign w:val="center"/>
          </w:tcPr>
          <w:p w14:paraId="2326EF8B"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14:paraId="66C511CF" w14:textId="77777777" w:rsidTr="00C76426">
        <w:trPr>
          <w:cantSplit/>
          <w:trHeight w:val="319"/>
          <w:jc w:val="center"/>
        </w:trPr>
        <w:tc>
          <w:tcPr>
            <w:tcW w:w="4533" w:type="dxa"/>
            <w:gridSpan w:val="2"/>
            <w:shd w:val="clear" w:color="auto" w:fill="auto"/>
            <w:vAlign w:val="center"/>
          </w:tcPr>
          <w:p w14:paraId="1DDE410C"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14:paraId="7272323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14:paraId="21FC4A8F"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14:paraId="2AC69BA9" w14:textId="77777777" w:rsidTr="00C76426">
        <w:trPr>
          <w:cantSplit/>
          <w:trHeight w:val="319"/>
          <w:jc w:val="center"/>
        </w:trPr>
        <w:tc>
          <w:tcPr>
            <w:tcW w:w="4533" w:type="dxa"/>
            <w:gridSpan w:val="2"/>
            <w:tcBorders>
              <w:bottom w:val="single" w:sz="4" w:space="0" w:color="808080"/>
            </w:tcBorders>
            <w:shd w:val="clear" w:color="auto" w:fill="auto"/>
            <w:vAlign w:val="center"/>
          </w:tcPr>
          <w:p w14:paraId="31492571"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14:paraId="5E2E2176"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14:paraId="3B0A0B8C" w14:textId="77777777" w:rsidTr="00C76426">
        <w:trPr>
          <w:cantSplit/>
          <w:trHeight w:val="319"/>
          <w:jc w:val="center"/>
        </w:trPr>
        <w:tc>
          <w:tcPr>
            <w:tcW w:w="5703" w:type="dxa"/>
            <w:gridSpan w:val="5"/>
            <w:tcBorders>
              <w:bottom w:val="single" w:sz="4" w:space="0" w:color="808080"/>
            </w:tcBorders>
            <w:shd w:val="clear" w:color="auto" w:fill="auto"/>
            <w:vAlign w:val="center"/>
          </w:tcPr>
          <w:p w14:paraId="204E7C89"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14:paraId="7E0C5AF3"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14:paraId="746A1D07" w14:textId="77777777" w:rsidTr="00C76426">
        <w:trPr>
          <w:cantSplit/>
          <w:trHeight w:val="319"/>
          <w:jc w:val="center"/>
        </w:trPr>
        <w:tc>
          <w:tcPr>
            <w:tcW w:w="9966" w:type="dxa"/>
            <w:gridSpan w:val="9"/>
            <w:tcBorders>
              <w:bottom w:val="single" w:sz="4" w:space="0" w:color="808080"/>
            </w:tcBorders>
            <w:shd w:val="clear" w:color="auto" w:fill="auto"/>
          </w:tcPr>
          <w:p w14:paraId="0B69C9A9"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14:paraId="63393B00" w14:textId="77777777" w:rsidTr="00C76426">
        <w:trPr>
          <w:cantSplit/>
          <w:trHeight w:val="186"/>
          <w:jc w:val="center"/>
        </w:trPr>
        <w:tc>
          <w:tcPr>
            <w:tcW w:w="9966" w:type="dxa"/>
            <w:gridSpan w:val="9"/>
            <w:shd w:val="clear" w:color="auto" w:fill="E6E6E6"/>
            <w:vAlign w:val="center"/>
          </w:tcPr>
          <w:p w14:paraId="25E87E12" w14:textId="77777777"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14:paraId="7B98E03A" w14:textId="77777777"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14:paraId="25994D43" w14:textId="77777777"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14:paraId="0535CA27" w14:textId="77777777"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14:paraId="3438EA12" w14:textId="77777777" w:rsidTr="00C76426">
        <w:trPr>
          <w:cantSplit/>
          <w:trHeight w:val="231"/>
          <w:jc w:val="center"/>
        </w:trPr>
        <w:tc>
          <w:tcPr>
            <w:tcW w:w="9966" w:type="dxa"/>
            <w:gridSpan w:val="9"/>
            <w:shd w:val="clear" w:color="auto" w:fill="auto"/>
            <w:vAlign w:val="center"/>
          </w:tcPr>
          <w:p w14:paraId="32DF1BC4"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14:paraId="5ABB883E" w14:textId="77777777" w:rsidTr="00C76426">
        <w:trPr>
          <w:cantSplit/>
          <w:trHeight w:val="391"/>
          <w:jc w:val="center"/>
        </w:trPr>
        <w:tc>
          <w:tcPr>
            <w:tcW w:w="9966" w:type="dxa"/>
            <w:gridSpan w:val="9"/>
            <w:shd w:val="clear" w:color="auto" w:fill="auto"/>
            <w:vAlign w:val="center"/>
          </w:tcPr>
          <w:p w14:paraId="06789367"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14:paraId="3AC1F09D" w14:textId="77777777" w:rsidTr="00C76426">
        <w:trPr>
          <w:cantSplit/>
          <w:trHeight w:val="402"/>
          <w:jc w:val="center"/>
        </w:trPr>
        <w:tc>
          <w:tcPr>
            <w:tcW w:w="5703" w:type="dxa"/>
            <w:gridSpan w:val="5"/>
            <w:shd w:val="clear" w:color="auto" w:fill="auto"/>
            <w:vAlign w:val="center"/>
          </w:tcPr>
          <w:p w14:paraId="6766AAB5"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14:paraId="68AFC914"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14:paraId="3C1B0A11" w14:textId="77777777" w:rsidTr="00C76426">
        <w:trPr>
          <w:cantSplit/>
          <w:trHeight w:val="402"/>
          <w:jc w:val="center"/>
        </w:trPr>
        <w:tc>
          <w:tcPr>
            <w:tcW w:w="9966" w:type="dxa"/>
            <w:gridSpan w:val="9"/>
            <w:shd w:val="clear" w:color="auto" w:fill="auto"/>
            <w:vAlign w:val="center"/>
          </w:tcPr>
          <w:p w14:paraId="3D38838A" w14:textId="77777777"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14:paraId="57074BE2" w14:textId="77777777" w:rsidTr="00C76426">
        <w:trPr>
          <w:cantSplit/>
          <w:trHeight w:val="240"/>
          <w:jc w:val="center"/>
        </w:trPr>
        <w:tc>
          <w:tcPr>
            <w:tcW w:w="9966" w:type="dxa"/>
            <w:gridSpan w:val="9"/>
            <w:tcBorders>
              <w:bottom w:val="single" w:sz="4" w:space="0" w:color="808080"/>
            </w:tcBorders>
            <w:shd w:val="clear" w:color="auto" w:fill="E6E6E6"/>
            <w:vAlign w:val="center"/>
          </w:tcPr>
          <w:p w14:paraId="745E0C35" w14:textId="77777777" w:rsidR="00E16369" w:rsidRPr="00AD1EB1" w:rsidRDefault="00E16369" w:rsidP="00C76426">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14:paraId="79FB93DF" w14:textId="77777777"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14:paraId="4DF6F60A" w14:textId="77777777"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CE3F11">
              <w:rPr>
                <w:rFonts w:ascii="Arial" w:hAnsi="Arial" w:cs="Arial"/>
                <w:sz w:val="18"/>
                <w:u w:val="single"/>
              </w:rPr>
              <w:t>36.00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14:paraId="1649CEC7" w14:textId="77777777"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14:paraId="288E6669" w14:textId="77777777"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14:paraId="0C5A6B52" w14:textId="77777777"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14:paraId="4364C806" w14:textId="77777777"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14:paraId="34C24204" w14:textId="77777777"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14:paraId="03D3D3CD"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14:paraId="70711CFC" w14:textId="77777777"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14:paraId="3E71F49F"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14:paraId="03554789" w14:textId="77777777"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14:paraId="1B6B6D85" w14:textId="77777777"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Billing Address</w:t>
            </w:r>
            <w:proofErr w:type="gramStart"/>
            <w:r w:rsidRPr="00600618">
              <w:rPr>
                <w:rFonts w:ascii="Arial" w:hAnsi="Arial" w:cs="Arial"/>
                <w:position w:val="28"/>
                <w:sz w:val="18"/>
                <w:szCs w:val="18"/>
              </w:rPr>
              <w:t xml:space="preserve">: </w:t>
            </w:r>
            <w:r>
              <w:rPr>
                <w:rFonts w:ascii="Arial" w:hAnsi="Arial" w:cs="Arial"/>
                <w:position w:val="28"/>
                <w:sz w:val="18"/>
                <w:szCs w:val="18"/>
              </w:rPr>
              <w:t xml:space="preserve"> (</w:t>
            </w:r>
            <w:proofErr w:type="gramEnd"/>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14:paraId="54B27887" w14:textId="77777777"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14:paraId="79A5F96E"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14:paraId="6F5EE6AC"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14:paraId="26C4530A" w14:textId="77777777"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14:paraId="242A1079" w14:textId="77777777"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14:paraId="5DC6C156"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14:paraId="2CF3E878"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14:paraId="6BC5A767" w14:textId="77777777" w:rsidTr="00C76426">
        <w:trPr>
          <w:cantSplit/>
          <w:trHeight w:val="249"/>
          <w:jc w:val="center"/>
        </w:trPr>
        <w:tc>
          <w:tcPr>
            <w:tcW w:w="7143" w:type="dxa"/>
            <w:gridSpan w:val="6"/>
            <w:tcBorders>
              <w:bottom w:val="nil"/>
            </w:tcBorders>
            <w:shd w:val="clear" w:color="auto" w:fill="auto"/>
            <w:vAlign w:val="center"/>
          </w:tcPr>
          <w:p w14:paraId="7CC6B35E" w14:textId="77777777"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14:paraId="6DDC0CF0" w14:textId="77777777" w:rsidR="00E16369" w:rsidRPr="00E51DC8" w:rsidRDefault="00E16369" w:rsidP="00C76426">
            <w:pPr>
              <w:pStyle w:val="Heading2"/>
              <w:rPr>
                <w:rFonts w:ascii="Arial" w:hAnsi="Arial" w:cs="Arial"/>
              </w:rPr>
            </w:pPr>
            <w:r w:rsidRPr="00BD34EB">
              <w:rPr>
                <w:rFonts w:ascii="Arial" w:hAnsi="Arial" w:cs="Arial"/>
                <w:sz w:val="20"/>
              </w:rPr>
              <w:t>OFFICE USE</w:t>
            </w:r>
          </w:p>
          <w:p w14:paraId="2DE953B1" w14:textId="77777777" w:rsidR="00E16369" w:rsidRPr="001948EA" w:rsidRDefault="00E16369" w:rsidP="00C76426">
            <w:pPr>
              <w:rPr>
                <w:rFonts w:ascii="Arial" w:hAnsi="Arial" w:cs="Arial"/>
                <w:sz w:val="18"/>
                <w:szCs w:val="18"/>
              </w:rPr>
            </w:pPr>
            <w:r w:rsidRPr="001948EA">
              <w:rPr>
                <w:rFonts w:ascii="Arial" w:hAnsi="Arial" w:cs="Arial"/>
                <w:sz w:val="18"/>
                <w:szCs w:val="18"/>
              </w:rPr>
              <w:t>Date Received:</w:t>
            </w:r>
          </w:p>
          <w:p w14:paraId="6B3C748E" w14:textId="77777777" w:rsidR="00E16369" w:rsidRPr="001948EA" w:rsidRDefault="00E16369" w:rsidP="00C76426">
            <w:pPr>
              <w:rPr>
                <w:rFonts w:ascii="Arial" w:hAnsi="Arial" w:cs="Arial"/>
                <w:b/>
                <w:sz w:val="18"/>
                <w:szCs w:val="18"/>
              </w:rPr>
            </w:pPr>
            <w:r w:rsidRPr="001948EA">
              <w:rPr>
                <w:rFonts w:ascii="Arial" w:hAnsi="Arial" w:cs="Arial"/>
                <w:sz w:val="18"/>
                <w:szCs w:val="18"/>
              </w:rPr>
              <w:t>Amount Paid:</w:t>
            </w:r>
          </w:p>
          <w:p w14:paraId="095061D4" w14:textId="77777777" w:rsidR="00E16369" w:rsidRPr="008121AB" w:rsidRDefault="00E16369" w:rsidP="00C76426">
            <w:pPr>
              <w:spacing w:after="0"/>
              <w:rPr>
                <w:rFonts w:ascii="Arial" w:hAnsi="Arial" w:cs="Arial"/>
                <w:sz w:val="18"/>
                <w:szCs w:val="18"/>
              </w:rPr>
            </w:pPr>
            <w:r>
              <w:rPr>
                <w:rFonts w:ascii="Arial" w:hAnsi="Arial" w:cs="Arial"/>
                <w:sz w:val="18"/>
                <w:szCs w:val="18"/>
              </w:rPr>
              <w:t xml:space="preserve">Reg #: </w:t>
            </w:r>
          </w:p>
        </w:tc>
      </w:tr>
      <w:tr w:rsidR="00E16369" w:rsidRPr="00E51DC8" w14:paraId="3215931F" w14:textId="77777777" w:rsidTr="00C76426">
        <w:trPr>
          <w:cantSplit/>
          <w:trHeight w:val="996"/>
          <w:jc w:val="center"/>
        </w:trPr>
        <w:tc>
          <w:tcPr>
            <w:tcW w:w="3126" w:type="dxa"/>
            <w:tcBorders>
              <w:top w:val="nil"/>
              <w:bottom w:val="single" w:sz="4" w:space="0" w:color="808080"/>
              <w:right w:val="nil"/>
            </w:tcBorders>
            <w:shd w:val="clear" w:color="auto" w:fill="auto"/>
            <w:vAlign w:val="center"/>
          </w:tcPr>
          <w:p w14:paraId="18B40CC3"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14:paraId="4E5A4F82"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14:paraId="79A910AE" w14:textId="77777777"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14:paraId="65F1D6F9" w14:textId="77777777"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4"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14:paraId="09D100BA" w14:textId="77777777" w:rsidR="00E16369" w:rsidRPr="001948EA" w:rsidRDefault="00E16369" w:rsidP="00C76426">
            <w:pPr>
              <w:rPr>
                <w:rFonts w:ascii="Arial" w:hAnsi="Arial" w:cs="Arial"/>
                <w:b/>
                <w:sz w:val="18"/>
                <w:szCs w:val="18"/>
              </w:rPr>
            </w:pPr>
          </w:p>
        </w:tc>
      </w:tr>
    </w:tbl>
    <w:p w14:paraId="00B9E4E8" w14:textId="77777777"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sectPr w:rsidR="00E16369" w:rsidRPr="00FD4576"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012E4"/>
    <w:multiLevelType w:val="hybridMultilevel"/>
    <w:tmpl w:val="ACF2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B2168"/>
    <w:multiLevelType w:val="hybridMultilevel"/>
    <w:tmpl w:val="970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267C2D"/>
    <w:multiLevelType w:val="multilevel"/>
    <w:tmpl w:val="1ACA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F5"/>
    <w:rsid w:val="00015A8E"/>
    <w:rsid w:val="00017128"/>
    <w:rsid w:val="00073255"/>
    <w:rsid w:val="000B56C7"/>
    <w:rsid w:val="000C48D1"/>
    <w:rsid w:val="00102B08"/>
    <w:rsid w:val="001050C7"/>
    <w:rsid w:val="001471AF"/>
    <w:rsid w:val="00177C3F"/>
    <w:rsid w:val="00184FE1"/>
    <w:rsid w:val="00214C2A"/>
    <w:rsid w:val="00267CE3"/>
    <w:rsid w:val="00315F31"/>
    <w:rsid w:val="00332C62"/>
    <w:rsid w:val="003518D5"/>
    <w:rsid w:val="003A0809"/>
    <w:rsid w:val="003C1C5D"/>
    <w:rsid w:val="003D33C6"/>
    <w:rsid w:val="00415BBF"/>
    <w:rsid w:val="00431969"/>
    <w:rsid w:val="004C492D"/>
    <w:rsid w:val="004F58F0"/>
    <w:rsid w:val="005164BC"/>
    <w:rsid w:val="005B5239"/>
    <w:rsid w:val="005D73C2"/>
    <w:rsid w:val="005D75B8"/>
    <w:rsid w:val="005E01A1"/>
    <w:rsid w:val="005F7FBA"/>
    <w:rsid w:val="00652036"/>
    <w:rsid w:val="006D2B3C"/>
    <w:rsid w:val="006E0979"/>
    <w:rsid w:val="007043B6"/>
    <w:rsid w:val="00704426"/>
    <w:rsid w:val="0070631E"/>
    <w:rsid w:val="007223A6"/>
    <w:rsid w:val="00751689"/>
    <w:rsid w:val="00767FE9"/>
    <w:rsid w:val="0078358F"/>
    <w:rsid w:val="00793209"/>
    <w:rsid w:val="008A682A"/>
    <w:rsid w:val="008A73B9"/>
    <w:rsid w:val="008B1DD4"/>
    <w:rsid w:val="00902A59"/>
    <w:rsid w:val="00947976"/>
    <w:rsid w:val="00955C8B"/>
    <w:rsid w:val="00963A8A"/>
    <w:rsid w:val="00984ABE"/>
    <w:rsid w:val="009B3D5E"/>
    <w:rsid w:val="009D54A2"/>
    <w:rsid w:val="009E7234"/>
    <w:rsid w:val="00A149A8"/>
    <w:rsid w:val="00AA35F7"/>
    <w:rsid w:val="00AB68C4"/>
    <w:rsid w:val="00AE692A"/>
    <w:rsid w:val="00B01939"/>
    <w:rsid w:val="00B34C6C"/>
    <w:rsid w:val="00B83CE4"/>
    <w:rsid w:val="00B94884"/>
    <w:rsid w:val="00BA3EAD"/>
    <w:rsid w:val="00BD0403"/>
    <w:rsid w:val="00BD62AB"/>
    <w:rsid w:val="00BE68F5"/>
    <w:rsid w:val="00C06285"/>
    <w:rsid w:val="00C13514"/>
    <w:rsid w:val="00C4213C"/>
    <w:rsid w:val="00C43237"/>
    <w:rsid w:val="00C87367"/>
    <w:rsid w:val="00CA2498"/>
    <w:rsid w:val="00CB07C0"/>
    <w:rsid w:val="00CC65A6"/>
    <w:rsid w:val="00CD1D92"/>
    <w:rsid w:val="00CE3F11"/>
    <w:rsid w:val="00D00B05"/>
    <w:rsid w:val="00D063B6"/>
    <w:rsid w:val="00D169AD"/>
    <w:rsid w:val="00D46800"/>
    <w:rsid w:val="00D90575"/>
    <w:rsid w:val="00DA6400"/>
    <w:rsid w:val="00DC33C2"/>
    <w:rsid w:val="00DF78AE"/>
    <w:rsid w:val="00E067FC"/>
    <w:rsid w:val="00E13127"/>
    <w:rsid w:val="00E16369"/>
    <w:rsid w:val="00E2582A"/>
    <w:rsid w:val="00EA5B9A"/>
    <w:rsid w:val="00F024C0"/>
    <w:rsid w:val="00F21C30"/>
    <w:rsid w:val="00F636B6"/>
    <w:rsid w:val="00FB5DF2"/>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1101"/>
  <w15:docId w15:val="{DC40DC33-310B-4DC3-9B69-8F338773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 w:type="paragraph" w:styleId="ListParagraph">
    <w:name w:val="List Paragraph"/>
    <w:basedOn w:val="Normal"/>
    <w:uiPriority w:val="34"/>
    <w:qFormat/>
    <w:rsid w:val="00B94884"/>
    <w:pPr>
      <w:spacing w:after="0" w:line="252" w:lineRule="auto"/>
      <w:ind w:left="720"/>
      <w:contextualSpacing/>
    </w:pPr>
    <w:rPr>
      <w:rFonts w:eastAsiaTheme="minorHAnsi"/>
      <w:sz w:val="24"/>
      <w:szCs w:val="24"/>
    </w:rPr>
  </w:style>
  <w:style w:type="character" w:customStyle="1" w:styleId="style20">
    <w:name w:val="style20"/>
    <w:basedOn w:val="DefaultParagraphFont"/>
    <w:rsid w:val="00A149A8"/>
  </w:style>
  <w:style w:type="character" w:styleId="UnresolvedMention">
    <w:name w:val="Unresolved Mention"/>
    <w:basedOn w:val="DefaultParagraphFont"/>
    <w:uiPriority w:val="99"/>
    <w:semiHidden/>
    <w:unhideWhenUsed/>
    <w:rsid w:val="006D2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6724">
      <w:bodyDiv w:val="1"/>
      <w:marLeft w:val="0"/>
      <w:marRight w:val="0"/>
      <w:marTop w:val="0"/>
      <w:marBottom w:val="0"/>
      <w:divBdr>
        <w:top w:val="none" w:sz="0" w:space="0" w:color="auto"/>
        <w:left w:val="none" w:sz="0" w:space="0" w:color="auto"/>
        <w:bottom w:val="none" w:sz="0" w:space="0" w:color="auto"/>
        <w:right w:val="none" w:sz="0" w:space="0" w:color="auto"/>
      </w:divBdr>
    </w:div>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872230469">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1267613701">
      <w:bodyDiv w:val="1"/>
      <w:marLeft w:val="0"/>
      <w:marRight w:val="0"/>
      <w:marTop w:val="0"/>
      <w:marBottom w:val="0"/>
      <w:divBdr>
        <w:top w:val="none" w:sz="0" w:space="0" w:color="auto"/>
        <w:left w:val="none" w:sz="0" w:space="0" w:color="auto"/>
        <w:bottom w:val="none" w:sz="0" w:space="0" w:color="auto"/>
        <w:right w:val="none" w:sz="0" w:space="0" w:color="auto"/>
      </w:divBdr>
    </w:div>
    <w:div w:id="2040543744">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ha@agiledogs.net" TargetMode="External"/><Relationship Id="rId13" Type="http://schemas.openxmlformats.org/officeDocument/2006/relationships/hyperlink" Target="http://www.rallydogs.com/" TargetMode="External"/><Relationship Id="rId18" Type="http://schemas.openxmlformats.org/officeDocument/2006/relationships/hyperlink" Target="http://www.rallydog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rallydogs.com" TargetMode="External"/><Relationship Id="rId7" Type="http://schemas.openxmlformats.org/officeDocument/2006/relationships/hyperlink" Target="mailto:chris@agiledogs.net" TargetMode="External"/><Relationship Id="rId12" Type="http://schemas.openxmlformats.org/officeDocument/2006/relationships/hyperlink" Target="http://www.rallydogs.com/" TargetMode="External"/><Relationship Id="rId17" Type="http://schemas.openxmlformats.org/officeDocument/2006/relationships/hyperlink" Target="http://www.rallydog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allydogs.com/" TargetMode="External"/><Relationship Id="rId20" Type="http://schemas.openxmlformats.org/officeDocument/2006/relationships/hyperlink" Target="mailto:cs@rallydog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trisha@agiledogs.net" TargetMode="External"/><Relationship Id="rId24" Type="http://schemas.openxmlformats.org/officeDocument/2006/relationships/hyperlink" Target="mailto:cs@rallydogs.com" TargetMode="External"/><Relationship Id="rId5" Type="http://schemas.openxmlformats.org/officeDocument/2006/relationships/image" Target="media/image1.jpeg"/><Relationship Id="rId15" Type="http://schemas.openxmlformats.org/officeDocument/2006/relationships/hyperlink" Target="mailto:to%20RallyO-All-Dogs-%20subscribe@yahoogroups.com." TargetMode="External"/><Relationship Id="rId23" Type="http://schemas.openxmlformats.org/officeDocument/2006/relationships/image" Target="media/image30.jpeg"/><Relationship Id="rId10" Type="http://schemas.openxmlformats.org/officeDocument/2006/relationships/hyperlink" Target="mailto:chris@agiledogs.net" TargetMode="External"/><Relationship Id="rId19" Type="http://schemas.openxmlformats.org/officeDocument/2006/relationships/hyperlink" Target="http://www.rallydogs.com"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yperlink" Target="http://www.rallydogs.com/"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3840</Words>
  <Characters>21893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trisha stall</cp:lastModifiedBy>
  <cp:revision>2</cp:revision>
  <cp:lastPrinted>2021-10-02T13:53:00Z</cp:lastPrinted>
  <dcterms:created xsi:type="dcterms:W3CDTF">2021-10-07T01:49:00Z</dcterms:created>
  <dcterms:modified xsi:type="dcterms:W3CDTF">2021-10-07T01:49:00Z</dcterms:modified>
</cp:coreProperties>
</file>